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Председатель профсоюзного                                              Заведующий МДОУ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комитета</w:t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  <w:t xml:space="preserve"> Р.В.Егорова                            «Детский сад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                                                                                                 В.С. Федорцова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Должностная инструкция инструктора по физической культуре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 МДОУ «Детский сад комбинированного вида № 113»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1. Общие положения.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       1.2. Инструктор по физической культуре относится к категории педагогических работников, назначается и освобождается от должности на основании приказа заведующего.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       1.3. Инструктор по физической культуре подчиняется непосредственно заведующему МДОУ и заместителю заведующего, курирующего вопросы образовательной деятельности.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 Должностные обязанности.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2.1. Ведет работу по формированию интереса и ценностного отношения к занятиям физической культурой, обеспечивает гармоничное физическое развитие через решение следующих специфичных задач: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  - развитие физических качеств (скоростных, силовых, гибкости, выносливости и координации);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 - накопление и обогащение двигательного опыта детей (овладение основными движениями);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  - формирование у воспитанников потребности в двигательной активности и физическом совершенствовании.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  - овладению воспитанниками навыками и техникой выполнения физических упражнений, формирует их нравственно-волевые качества.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2.2.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2.3. Организует работу кружков и спортивных секций.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2.4. Осуществляет связи с учреждениями дополнительного образования спортивной направленности и учреждениями спорта.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2.5. Осуществляет просветительскую работу среди родителей (лиц, их заменяющих) воспитанников, педагогических работников с привлечением соответствующих специалистов.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2.6. Определяет содержание занятий с учетом возраста, подготовленности, индивидуальных и психофизических особенностей, интересов воспитанников.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2.7. Обеспечивает безопасность воспитанников при проведении физических и спортивных занятий, оказывает им первую доврачебную помощь.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2.8. Постоянно следит за соблюдением санитарно-гигиенических норм и состоянием помещений.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2.9. Совместно с медицинскими работниками контролирует состояние здоровья воспитанников и регулирует их физическую нагрузку, ведет мониторинг качества </w:t>
      </w:r>
      <w:r w:rsidRPr="00992BE9">
        <w:rPr>
          <w:rFonts w:asciiTheme="majorHAnsi" w:hAnsiTheme="majorHAnsi"/>
          <w:sz w:val="24"/>
        </w:rPr>
        <w:lastRenderedPageBreak/>
        <w:t xml:space="preserve">оздоровительной работы в образовательном учреждении с использованием электронных форм учета показателей здоровья и физической подготовленности.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2.10. Консультирует и координирует деятельность педагогических работников по вопросам теории и практики физического воспитания дошкольников.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2.11. Обеспечивает охрану жизни и здоровья воспитанников во время образовательного процесса.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2.12.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2.13. Выполняет правила по охране труда, пожарной безопасности и дейсвтий в экстремальных ситуациях.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3. Должен знать: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- законы и иные нормативные правовые акты, регламентирующие образовательную, физкультурно-спортивную, оздоровительную деятельность;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- Конвенцию о правах ребенка;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- педагогику и психологию; возрастную физиологию, анатомию; санитарию и гигиену; методику физического развития дошкольников;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- методику обучения игровым видам спорта;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- правила безопасности при проведении физкультурно-оздоровительных мероприятий;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- основы коррекционно-оздоровительной работы и соответствующие методики (при работе с детьми, имеющими отклонения в развитии);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- современные педагогические технологии здоровьесбережения;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- методы установления контакта с обучающимися, воспитанниками разного возраста, их родителями (лицами, их заменяющими), педагогическими работниками;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- правила внутреннего распорядка (трудового распорядка) образовательного учреждения;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- правила по охране труда, пожарной безопасности и действий в экстремальных ситуациях.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4. Требования к квалификации.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С инструкцией ознакомлен(а)</w:t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  <w:r w:rsidRPr="00992BE9">
        <w:rPr>
          <w:rFonts w:asciiTheme="majorHAnsi" w:hAnsiTheme="majorHAnsi"/>
          <w:sz w:val="24"/>
        </w:rPr>
        <w:tab/>
      </w:r>
      <w:bookmarkStart w:id="0" w:name="_GoBack"/>
      <w:bookmarkEnd w:id="0"/>
    </w:p>
    <w:sectPr w:rsidR="00EC2FA0" w:rsidRPr="0099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D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92BE9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6643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4633</Characters>
  <Application>Microsoft Office Word</Application>
  <DocSecurity>0</DocSecurity>
  <Lines>38</Lines>
  <Paragraphs>10</Paragraphs>
  <ScaleCrop>false</ScaleCrop>
  <Company>-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2012-12-11T11:41:00Z</dcterms:created>
  <dcterms:modified xsi:type="dcterms:W3CDTF">2012-12-11T11:41:00Z</dcterms:modified>
</cp:coreProperties>
</file>