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Гарантии беременным женщинам и лицам, имеющим детей, при расторжении трудового договора.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Расторжение трудового договора по инициативе работодателя с беременными женщинами не допускается, за исключением случаев ликвидации организации.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В части 2 ст.261 ТК РФ для беременной женщины содержится дополнительная гарантия права на трудовую занятость, если срочный трудовой договор истекает в период ее беременности. Работодатель обязан по заявлению женщины продлить срок действия ее трудового договора до наступления у нее права на отпуск по беременности и родам. В связи с этим  за беременной женщиной сохраняется право на оплачиваемый отпуск по беременности и родам (дородовый и послеродовый отпуска). Однако продление срочного трудового договора в таких случаях не преобразует его в трудовой договор с неопределенным сроком действия.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В то же время продление срока действия трудового договора до наступления отпуска по беременности и родам налагает на женщину обязанность представить работодателю справку медицинского учреждения, подтверждающую ее состояние беременности. Отпуск же по беременности и родам беременной женщины работодатель оформляет на основании листка нетрудоспособности.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Предписание о том, что работодатель узнал или должен был узнать о факте окончания беременности работающей женщине, свидетельствует о необходимости документального подтверждения данного факта (справкой, копией свидетельства о рождении ребенка и т.п.).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В части 3 ст.3 ст.261 ТК РФ решен вопрос, на который Трудовой кодекс раньше не давал ответа: об увольнении женщин, беременность которых наступила в период выполнения ими обязанностей временно отсутствующего работника. Теперь для них установлена дополнительная гарантия. Эта гарантия состоит в выполнении работодателем ряда обязанностей, которые он должен выполнить, прежде чем уволить женщину, указанным в этой части ст.261 ТК РФ.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 xml:space="preserve">Во-первых, с женщиной, принимаемой на время исполнения обязанностей отсутствующего работника, должен быть заключен срочный трудовой договор на период отсутствия основного работника. 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Во-вторых, если у нее в этот период наступила беременность и истек срок действия срочного договора, то должен иметь место факт выхода на работу постоянного работника, т.е. эти два обстоятельства должны совпасть по времени.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В-третьих, должно быть письменное согласие беременной женщины о переводе до окончания беременности на другую работу, которую она может выполнять по состоянию здоровья.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Работодатель обязан соблюсти определенные условия предоставления женщине другой работы: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1)</w:t>
      </w:r>
      <w:r w:rsidRPr="00444415">
        <w:rPr>
          <w:rFonts w:asciiTheme="majorHAnsi" w:hAnsiTheme="majorHAnsi"/>
          <w:sz w:val="24"/>
        </w:rPr>
        <w:tab/>
        <w:t>имеющаяся вакантная должность или работа, соответствующая ее квалификации, находится в пределах организации;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2)</w:t>
      </w:r>
      <w:r w:rsidRPr="00444415">
        <w:rPr>
          <w:rFonts w:asciiTheme="majorHAnsi" w:hAnsiTheme="majorHAnsi"/>
          <w:sz w:val="24"/>
        </w:rPr>
        <w:tab/>
        <w:t>вакантная нижестоящая должность или нижеоплачиваемая работа расположена в пределах организации;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3)</w:t>
      </w:r>
      <w:r w:rsidRPr="00444415">
        <w:rPr>
          <w:rFonts w:asciiTheme="majorHAnsi" w:hAnsiTheme="majorHAnsi"/>
          <w:sz w:val="24"/>
        </w:rPr>
        <w:tab/>
        <w:t>все вышеперечисленные вакансии предоставляются работодателем в данной местности;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4)</w:t>
      </w:r>
      <w:r w:rsidRPr="00444415">
        <w:rPr>
          <w:rFonts w:asciiTheme="majorHAnsi" w:hAnsiTheme="majorHAnsi"/>
          <w:sz w:val="24"/>
        </w:rPr>
        <w:tab/>
        <w:t>указанные вакансии в других местностях работодатель обязан предлагать только тогда, когда об этом было записано в коллективном договоре, соглашении или трудовом договоре.</w:t>
      </w:r>
    </w:p>
    <w:p w:rsidR="00444415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 xml:space="preserve">Только при соблюдении изложенных условий и последовательности предложения вакансий работодатель может уволить беременную женщину. Если же он допустил </w:t>
      </w:r>
      <w:r w:rsidRPr="00444415">
        <w:rPr>
          <w:rFonts w:asciiTheme="majorHAnsi" w:hAnsiTheme="majorHAnsi"/>
          <w:sz w:val="24"/>
        </w:rPr>
        <w:lastRenderedPageBreak/>
        <w:t>нарушения этих условий и указанную последовательность процедур и увольняет беременную женщину, она вправе обратиться в суд с жалобой на незаконное увольнение.</w:t>
      </w:r>
    </w:p>
    <w:p w:rsidR="00EC2FA0" w:rsidRPr="00444415" w:rsidRDefault="00444415" w:rsidP="00444415">
      <w:pPr>
        <w:pStyle w:val="a3"/>
        <w:jc w:val="both"/>
        <w:rPr>
          <w:rFonts w:asciiTheme="majorHAnsi" w:hAnsiTheme="majorHAnsi"/>
          <w:sz w:val="24"/>
        </w:rPr>
      </w:pPr>
      <w:r w:rsidRPr="00444415">
        <w:rPr>
          <w:rFonts w:asciiTheme="majorHAnsi" w:hAnsiTheme="majorHAnsi"/>
          <w:sz w:val="24"/>
        </w:rPr>
        <w:t>Осуществление постоянного надзора и контроля за соблюдением законодательства о труде женщин является важным фактором, обеспечивающим реализацию льгот и гарантий для женщин в сфере труда.</w:t>
      </w:r>
      <w:bookmarkStart w:id="0" w:name="_GoBack"/>
      <w:bookmarkEnd w:id="0"/>
    </w:p>
    <w:sectPr w:rsidR="00EC2FA0" w:rsidRPr="0044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B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4415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223B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4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>-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2012-11-22T12:46:00Z</dcterms:created>
  <dcterms:modified xsi:type="dcterms:W3CDTF">2012-11-22T12:47:00Z</dcterms:modified>
</cp:coreProperties>
</file>