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6" w:rsidRDefault="00D97206" w:rsidP="00D97206">
      <w:pPr>
        <w:ind w:left="10260"/>
      </w:pPr>
    </w:p>
    <w:p w:rsidR="00D97206" w:rsidRPr="00F74ECB" w:rsidRDefault="00D97206" w:rsidP="00D97206">
      <w:pPr>
        <w:ind w:left="10260"/>
      </w:pPr>
      <w:r w:rsidRPr="00A41373">
        <w:t xml:space="preserve">Приложение № </w:t>
      </w:r>
      <w:r>
        <w:t>2</w:t>
      </w:r>
    </w:p>
    <w:p w:rsidR="00D97206" w:rsidRPr="00486025" w:rsidRDefault="00D97206" w:rsidP="00D97206">
      <w:r w:rsidRPr="00C25B13">
        <w:t xml:space="preserve">                                                                                                                            </w:t>
      </w:r>
      <w:r w:rsidRPr="00A41373">
        <w:t xml:space="preserve">к приказу </w:t>
      </w:r>
      <w:r>
        <w:t>Министерства здравоохранения и</w:t>
      </w:r>
    </w:p>
    <w:p w:rsidR="00D97206" w:rsidRDefault="00D97206" w:rsidP="00D97206">
      <w:r w:rsidRPr="00C25B13">
        <w:t xml:space="preserve">                                                                                                                           </w:t>
      </w:r>
      <w:r>
        <w:t xml:space="preserve"> социального развития Российской Федерации </w:t>
      </w:r>
    </w:p>
    <w:p w:rsidR="00D97206" w:rsidRPr="00A41373" w:rsidRDefault="00D97206" w:rsidP="00D97206">
      <w:r w:rsidRPr="00C25B13">
        <w:t xml:space="preserve">                                                                                                                            </w:t>
      </w:r>
      <w:r w:rsidRPr="00A41373">
        <w:t>от</w:t>
      </w:r>
      <w:r>
        <w:t xml:space="preserve"> «___»</w:t>
      </w:r>
      <w:r w:rsidRPr="00A41373">
        <w:t>___</w:t>
      </w:r>
      <w:r>
        <w:t>________</w:t>
      </w:r>
      <w:r w:rsidRPr="00A41373">
        <w:t>_</w:t>
      </w:r>
      <w:r w:rsidRPr="00C25B13">
        <w:t>___</w:t>
      </w:r>
      <w:r>
        <w:t>_____201</w:t>
      </w:r>
      <w:r w:rsidRPr="00C25B13">
        <w:t xml:space="preserve">1 </w:t>
      </w:r>
      <w:r>
        <w:t xml:space="preserve">г. </w:t>
      </w:r>
      <w:r w:rsidRPr="00A41373">
        <w:t>№_____</w:t>
      </w:r>
    </w:p>
    <w:p w:rsidR="00D97206" w:rsidRDefault="00D97206" w:rsidP="00D97206">
      <w:pPr>
        <w:pStyle w:val="3"/>
        <w:spacing w:before="0" w:after="0"/>
        <w:jc w:val="right"/>
        <w:rPr>
          <w:b/>
          <w:bCs/>
          <w:sz w:val="28"/>
          <w:szCs w:val="28"/>
        </w:rPr>
      </w:pPr>
    </w:p>
    <w:p w:rsidR="00D97206" w:rsidRPr="000E3A02" w:rsidRDefault="00D97206" w:rsidP="00D97206">
      <w:pPr>
        <w:pStyle w:val="3"/>
        <w:spacing w:before="0" w:after="0"/>
        <w:jc w:val="center"/>
        <w:rPr>
          <w:b/>
          <w:bCs/>
          <w:caps/>
          <w:sz w:val="28"/>
          <w:szCs w:val="28"/>
        </w:rPr>
      </w:pPr>
      <w:r w:rsidRPr="000E3A02">
        <w:rPr>
          <w:b/>
          <w:bCs/>
          <w:sz w:val="28"/>
          <w:szCs w:val="28"/>
        </w:rPr>
        <w:t>Перечень работ,</w:t>
      </w:r>
    </w:p>
    <w:p w:rsidR="00D97206" w:rsidRPr="000E3A02" w:rsidRDefault="00D97206" w:rsidP="00D97206">
      <w:pPr>
        <w:pStyle w:val="af0"/>
        <w:widowControl w:val="0"/>
        <w:jc w:val="center"/>
        <w:rPr>
          <w:b/>
          <w:color w:val="auto"/>
        </w:rPr>
      </w:pPr>
      <w:r w:rsidRPr="000E3A02">
        <w:rPr>
          <w:b/>
          <w:bCs/>
          <w:color w:val="auto"/>
          <w:sz w:val="28"/>
          <w:szCs w:val="28"/>
        </w:rPr>
        <w:t xml:space="preserve">при </w:t>
      </w:r>
      <w:proofErr w:type="gramStart"/>
      <w:r w:rsidRPr="000E3A02">
        <w:rPr>
          <w:b/>
          <w:bCs/>
          <w:color w:val="auto"/>
          <w:sz w:val="28"/>
          <w:szCs w:val="28"/>
        </w:rPr>
        <w:t>выполнении</w:t>
      </w:r>
      <w:proofErr w:type="gramEnd"/>
      <w:r w:rsidRPr="000E3A02">
        <w:rPr>
          <w:b/>
          <w:bCs/>
          <w:color w:val="auto"/>
          <w:sz w:val="28"/>
          <w:szCs w:val="28"/>
        </w:rPr>
        <w:t xml:space="preserve"> которых проводятся обязательные предварительные и периодические медицинские осмотры (обследования) работников</w:t>
      </w:r>
    </w:p>
    <w:p w:rsidR="00D97206" w:rsidRPr="0044693B" w:rsidRDefault="00D97206" w:rsidP="00D97206">
      <w:pPr>
        <w:pStyle w:val="3"/>
        <w:spacing w:before="0" w:after="0"/>
        <w:jc w:val="center"/>
        <w:rPr>
          <w:b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2309"/>
        <w:gridCol w:w="2149"/>
        <w:gridCol w:w="5498"/>
      </w:tblGrid>
      <w:tr w:rsidR="00D97206" w:rsidRPr="00630551" w:rsidTr="008409F7">
        <w:trPr>
          <w:tblHeader/>
        </w:trPr>
        <w:tc>
          <w:tcPr>
            <w:tcW w:w="3888" w:type="dxa"/>
            <w:vAlign w:val="center"/>
          </w:tcPr>
          <w:p w:rsidR="00D97206" w:rsidRPr="00630551" w:rsidRDefault="00D97206" w:rsidP="008409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0551">
              <w:rPr>
                <w:b/>
                <w:sz w:val="24"/>
                <w:szCs w:val="24"/>
              </w:rPr>
              <w:t>Наименование работ</w:t>
            </w:r>
            <w:r>
              <w:rPr>
                <w:b/>
                <w:sz w:val="24"/>
                <w:szCs w:val="24"/>
              </w:rPr>
              <w:t xml:space="preserve"> и профессий</w:t>
            </w:r>
          </w:p>
        </w:tc>
        <w:tc>
          <w:tcPr>
            <w:tcW w:w="1260" w:type="dxa"/>
            <w:vAlign w:val="center"/>
          </w:tcPr>
          <w:p w:rsidR="00D97206" w:rsidRPr="00630551" w:rsidRDefault="00D97206" w:rsidP="008409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30551">
              <w:rPr>
                <w:b/>
                <w:sz w:val="24"/>
                <w:szCs w:val="24"/>
              </w:rPr>
              <w:t>Перио</w:t>
            </w:r>
            <w:r>
              <w:rPr>
                <w:b/>
                <w:sz w:val="24"/>
                <w:szCs w:val="24"/>
              </w:rPr>
              <w:t>-</w:t>
            </w:r>
            <w:r w:rsidRPr="00630551">
              <w:rPr>
                <w:b/>
                <w:sz w:val="24"/>
                <w:szCs w:val="24"/>
              </w:rPr>
              <w:t>дичность</w:t>
            </w:r>
            <w:proofErr w:type="spellEnd"/>
            <w:proofErr w:type="gramEnd"/>
          </w:p>
          <w:p w:rsidR="00D97206" w:rsidRPr="00630551" w:rsidRDefault="00D97206" w:rsidP="008409F7">
            <w:pPr>
              <w:pStyle w:val="af0"/>
              <w:jc w:val="center"/>
              <w:rPr>
                <w:b/>
                <w:color w:val="auto"/>
                <w:sz w:val="24"/>
                <w:szCs w:val="24"/>
              </w:rPr>
            </w:pPr>
            <w:r w:rsidRPr="00630551">
              <w:rPr>
                <w:b/>
                <w:color w:val="auto"/>
                <w:sz w:val="24"/>
                <w:szCs w:val="24"/>
              </w:rPr>
              <w:t>осмотров</w:t>
            </w:r>
          </w:p>
        </w:tc>
        <w:tc>
          <w:tcPr>
            <w:tcW w:w="2309" w:type="dxa"/>
            <w:vAlign w:val="center"/>
          </w:tcPr>
          <w:p w:rsidR="00D97206" w:rsidRPr="00630551" w:rsidRDefault="00D97206" w:rsidP="008409F7">
            <w:pPr>
              <w:pStyle w:val="af0"/>
              <w:jc w:val="center"/>
              <w:rPr>
                <w:b/>
                <w:color w:val="auto"/>
                <w:sz w:val="24"/>
                <w:szCs w:val="24"/>
              </w:rPr>
            </w:pPr>
            <w:r w:rsidRPr="00630551">
              <w:rPr>
                <w:b/>
                <w:color w:val="auto"/>
                <w:sz w:val="24"/>
                <w:szCs w:val="24"/>
              </w:rPr>
              <w:t>Участие врачей-специалистов</w:t>
            </w:r>
            <w:r w:rsidRPr="00486025">
              <w:rPr>
                <w:b/>
                <w:color w:val="auto"/>
                <w:sz w:val="24"/>
                <w:szCs w:val="24"/>
                <w:vertAlign w:val="superscript"/>
              </w:rPr>
              <w:t>1,</w:t>
            </w:r>
            <w:r>
              <w:rPr>
                <w:b/>
                <w:color w:val="auto"/>
                <w:sz w:val="24"/>
                <w:szCs w:val="24"/>
                <w:vertAlign w:val="superscript"/>
              </w:rPr>
              <w:t>2,</w:t>
            </w:r>
            <w:r w:rsidRPr="003129A8">
              <w:rPr>
                <w:b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49" w:type="dxa"/>
            <w:vAlign w:val="center"/>
          </w:tcPr>
          <w:p w:rsidR="00D97206" w:rsidRPr="00630551" w:rsidRDefault="00D97206" w:rsidP="008409F7">
            <w:pPr>
              <w:pStyle w:val="af0"/>
              <w:jc w:val="center"/>
              <w:rPr>
                <w:b/>
                <w:color w:val="auto"/>
                <w:sz w:val="24"/>
                <w:szCs w:val="24"/>
              </w:rPr>
            </w:pPr>
            <w:r w:rsidRPr="00630551">
              <w:rPr>
                <w:b/>
                <w:color w:val="auto"/>
                <w:sz w:val="24"/>
                <w:szCs w:val="24"/>
              </w:rPr>
              <w:t>Лабораторные и функциональные исследования</w:t>
            </w:r>
            <w:proofErr w:type="gramStart"/>
            <w:r w:rsidRPr="00486025">
              <w:rPr>
                <w:b/>
                <w:color w:val="auto"/>
                <w:sz w:val="24"/>
                <w:szCs w:val="24"/>
                <w:vertAlign w:val="superscript"/>
              </w:rPr>
              <w:t>1</w:t>
            </w:r>
            <w:proofErr w:type="gramEnd"/>
            <w:r w:rsidRPr="00486025">
              <w:rPr>
                <w:b/>
                <w:color w:val="auto"/>
                <w:sz w:val="24"/>
                <w:szCs w:val="24"/>
                <w:vertAlign w:val="superscript"/>
              </w:rPr>
              <w:t>,</w:t>
            </w:r>
            <w:r>
              <w:rPr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98" w:type="dxa"/>
            <w:vAlign w:val="center"/>
          </w:tcPr>
          <w:p w:rsidR="00D97206" w:rsidRPr="00630551" w:rsidRDefault="00D97206" w:rsidP="008409F7">
            <w:pPr>
              <w:pStyle w:val="af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Дополнительные м</w:t>
            </w:r>
            <w:r w:rsidRPr="00630551">
              <w:rPr>
                <w:b/>
                <w:color w:val="auto"/>
                <w:sz w:val="24"/>
                <w:szCs w:val="24"/>
              </w:rPr>
              <w:t>едицинские противопоказания</w:t>
            </w:r>
            <w:proofErr w:type="gramStart"/>
            <w:r w:rsidRPr="003129A8">
              <w:rPr>
                <w:b/>
                <w:color w:val="auto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</w:tbl>
    <w:p w:rsidR="00D97206" w:rsidRDefault="00D97206" w:rsidP="00D97206">
      <w:pPr>
        <w:shd w:val="clear" w:color="auto" w:fill="FFFFFF"/>
        <w:rPr>
          <w:sz w:val="24"/>
        </w:rPr>
        <w:sectPr w:rsidR="00D97206" w:rsidSect="00476DF1">
          <w:headerReference w:type="even" r:id="rId8"/>
          <w:headerReference w:type="default" r:id="rId9"/>
          <w:pgSz w:w="16838" w:h="11906" w:orient="landscape"/>
          <w:pgMar w:top="1079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97206" w:rsidRDefault="00D97206" w:rsidP="00D97206">
      <w:pPr>
        <w:shd w:val="clear" w:color="auto" w:fill="FFFFFF"/>
        <w:rPr>
          <w:sz w:val="24"/>
        </w:rPr>
        <w:sectPr w:rsidR="00D97206" w:rsidSect="002E2AD2">
          <w:type w:val="continuous"/>
          <w:pgSz w:w="16838" w:h="11906" w:orient="landscape"/>
          <w:pgMar w:top="1079" w:right="1134" w:bottom="851" w:left="1134" w:header="709" w:footer="709" w:gutter="0"/>
          <w:pgNumType w:start="1"/>
          <w:cols w:space="708"/>
          <w:docGrid w:linePitch="360"/>
        </w:sect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2309"/>
        <w:gridCol w:w="2149"/>
        <w:gridCol w:w="5498"/>
      </w:tblGrid>
      <w:tr w:rsidR="00D97206" w:rsidTr="008409F7">
        <w:tc>
          <w:tcPr>
            <w:tcW w:w="3888" w:type="dxa"/>
          </w:tcPr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lastRenderedPageBreak/>
              <w:t>1. Работы на высоте, верхолазные работы</w:t>
            </w:r>
            <w:r w:rsidRPr="002E2AD2"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, а также работы по обслуживанию подъемных сооружений, включая:</w:t>
            </w:r>
          </w:p>
        </w:tc>
        <w:tc>
          <w:tcPr>
            <w:tcW w:w="1260" w:type="dxa"/>
          </w:tcPr>
          <w:p w:rsidR="00D97206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D97206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309" w:type="dxa"/>
          </w:tcPr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D654F7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(только для верхолазных работ)</w:t>
            </w:r>
          </w:p>
        </w:tc>
        <w:tc>
          <w:tcPr>
            <w:tcW w:w="2149" w:type="dxa"/>
          </w:tcPr>
          <w:p w:rsidR="00D97206" w:rsidRPr="00D654F7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Поля зрения</w:t>
            </w:r>
          </w:p>
          <w:p w:rsidR="00D97206" w:rsidRPr="00D654F7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  <w:p w:rsidR="00D97206" w:rsidRPr="00F74EC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Исследование вестибулярного </w:t>
            </w:r>
            <w:r w:rsidRPr="00641D95">
              <w:rPr>
                <w:color w:val="000000"/>
                <w:sz w:val="24"/>
              </w:rPr>
              <w:t>анализатора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1"/>
              </w:numPr>
              <w:shd w:val="clear" w:color="auto" w:fill="FFFFFF"/>
              <w:rPr>
                <w:spacing w:val="-4"/>
                <w:sz w:val="24"/>
                <w:szCs w:val="29"/>
              </w:rPr>
            </w:pPr>
            <w:r w:rsidRPr="00C5643B">
              <w:rPr>
                <w:spacing w:val="5"/>
                <w:sz w:val="24"/>
                <w:szCs w:val="29"/>
              </w:rPr>
              <w:t xml:space="preserve">Грыжи, препятствующие работе и имеющие </w:t>
            </w:r>
            <w:r w:rsidRPr="00C5643B">
              <w:rPr>
                <w:spacing w:val="-4"/>
                <w:sz w:val="24"/>
                <w:szCs w:val="29"/>
              </w:rPr>
              <w:t>наклонность к ущемлению</w:t>
            </w:r>
          </w:p>
          <w:p w:rsidR="00D97206" w:rsidRPr="00C5643B" w:rsidRDefault="00D97206" w:rsidP="008409F7">
            <w:pPr>
              <w:numPr>
                <w:ilvl w:val="0"/>
                <w:numId w:val="1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C5643B">
              <w:rPr>
                <w:spacing w:val="-3"/>
                <w:sz w:val="24"/>
                <w:szCs w:val="29"/>
              </w:rPr>
              <w:t>Хронические заболевания периферической нервной системы с обострениями 3 и более раза за календарный год</w:t>
            </w:r>
          </w:p>
          <w:p w:rsidR="00D97206" w:rsidRDefault="00D97206" w:rsidP="008409F7">
            <w:pPr>
              <w:numPr>
                <w:ilvl w:val="0"/>
                <w:numId w:val="1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>
              <w:rPr>
                <w:spacing w:val="-3"/>
                <w:sz w:val="24"/>
                <w:szCs w:val="29"/>
              </w:rPr>
              <w:t>Хроническая ишемия мозга (</w:t>
            </w:r>
            <w:proofErr w:type="spellStart"/>
            <w:r w:rsidRPr="00C5643B">
              <w:rPr>
                <w:spacing w:val="-3"/>
                <w:sz w:val="24"/>
                <w:szCs w:val="29"/>
              </w:rPr>
              <w:t>дисциркуляторная</w:t>
            </w:r>
            <w:proofErr w:type="spellEnd"/>
            <w:r w:rsidRPr="00C5643B">
              <w:rPr>
                <w:spacing w:val="-3"/>
                <w:sz w:val="24"/>
                <w:szCs w:val="29"/>
              </w:rPr>
              <w:t xml:space="preserve"> энцефалопатия)</w:t>
            </w:r>
          </w:p>
          <w:p w:rsidR="00D97206" w:rsidRPr="00790750" w:rsidRDefault="00D97206" w:rsidP="008409F7">
            <w:pPr>
              <w:numPr>
                <w:ilvl w:val="0"/>
                <w:numId w:val="1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>, лабиринтиты, вестибулярные кризы любой этиологии и др.)</w:t>
            </w:r>
          </w:p>
          <w:p w:rsidR="00D97206" w:rsidRPr="00ED106C" w:rsidRDefault="00D97206" w:rsidP="008409F7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14"/>
                <w:sz w:val="24"/>
              </w:rPr>
            </w:pPr>
            <w:r w:rsidRPr="00ED106C">
              <w:rPr>
                <w:color w:val="000000"/>
                <w:sz w:val="24"/>
              </w:rPr>
              <w:t>Нарушение функции вестибулярного анализатора любой этиологии</w:t>
            </w:r>
          </w:p>
          <w:p w:rsidR="00D97206" w:rsidRPr="00C5643B" w:rsidRDefault="00D97206" w:rsidP="008409F7">
            <w:pPr>
              <w:numPr>
                <w:ilvl w:val="0"/>
                <w:numId w:val="1"/>
              </w:numPr>
              <w:shd w:val="clear" w:color="auto" w:fill="FFFFFF"/>
              <w:rPr>
                <w:spacing w:val="-12"/>
                <w:sz w:val="24"/>
              </w:rPr>
            </w:pPr>
            <w:r w:rsidRPr="00C5643B">
              <w:rPr>
                <w:spacing w:val="9"/>
                <w:sz w:val="24"/>
              </w:rPr>
              <w:t xml:space="preserve">Стойкое понижение слуха </w:t>
            </w:r>
            <w:r w:rsidRPr="00AC6E40">
              <w:rPr>
                <w:color w:val="000000"/>
                <w:sz w:val="24"/>
                <w:szCs w:val="24"/>
              </w:rPr>
              <w:t>(3 и более месяца)</w:t>
            </w:r>
            <w:r>
              <w:rPr>
                <w:spacing w:val="9"/>
                <w:sz w:val="24"/>
              </w:rPr>
              <w:t xml:space="preserve"> </w:t>
            </w:r>
            <w:r w:rsidRPr="00C5643B">
              <w:rPr>
                <w:spacing w:val="9"/>
                <w:sz w:val="24"/>
              </w:rPr>
              <w:t xml:space="preserve">любой этиологии </w:t>
            </w:r>
            <w:r w:rsidRPr="00C5643B">
              <w:rPr>
                <w:sz w:val="24"/>
              </w:rPr>
              <w:t>одно- и двустороннее (</w:t>
            </w:r>
            <w:r>
              <w:rPr>
                <w:sz w:val="24"/>
              </w:rPr>
              <w:t xml:space="preserve">острота слуха: </w:t>
            </w:r>
            <w:r w:rsidRPr="00C5643B">
              <w:rPr>
                <w:sz w:val="24"/>
              </w:rPr>
              <w:t xml:space="preserve">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pacing w:val="21"/>
                  <w:sz w:val="24"/>
                </w:rPr>
                <w:t xml:space="preserve">3 </w:t>
              </w:r>
              <w:r w:rsidRPr="00C5643B">
                <w:rPr>
                  <w:spacing w:val="21"/>
                  <w:sz w:val="24"/>
                </w:rPr>
                <w:t>м</w:t>
              </w:r>
            </w:smartTag>
            <w:r w:rsidRPr="00C5643B">
              <w:rPr>
                <w:spacing w:val="21"/>
                <w:sz w:val="24"/>
              </w:rPr>
              <w:t>)</w:t>
            </w:r>
          </w:p>
          <w:p w:rsidR="00D97206" w:rsidRPr="00C5643B" w:rsidRDefault="00D97206" w:rsidP="008409F7">
            <w:pPr>
              <w:numPr>
                <w:ilvl w:val="0"/>
                <w:numId w:val="1"/>
              </w:numPr>
              <w:shd w:val="clear" w:color="auto" w:fill="FFFFFF"/>
              <w:rPr>
                <w:spacing w:val="-16"/>
                <w:sz w:val="24"/>
              </w:rPr>
            </w:pPr>
            <w:r w:rsidRPr="00C5643B">
              <w:rPr>
                <w:spacing w:val="2"/>
                <w:sz w:val="24"/>
              </w:rPr>
              <w:t xml:space="preserve">Болезни органов зрения: </w:t>
            </w:r>
          </w:p>
          <w:p w:rsidR="00D97206" w:rsidRPr="00C5643B" w:rsidRDefault="00D97206" w:rsidP="008409F7">
            <w:pPr>
              <w:numPr>
                <w:ilvl w:val="1"/>
                <w:numId w:val="1"/>
              </w:numPr>
              <w:shd w:val="clear" w:color="auto" w:fill="FFFFFF"/>
              <w:rPr>
                <w:spacing w:val="-16"/>
                <w:sz w:val="24"/>
              </w:rPr>
            </w:pPr>
            <w:r w:rsidRPr="00C5643B">
              <w:rPr>
                <w:spacing w:val="2"/>
                <w:sz w:val="24"/>
              </w:rPr>
              <w:t xml:space="preserve">острота зрения без </w:t>
            </w:r>
            <w:r w:rsidRPr="00C5643B">
              <w:rPr>
                <w:spacing w:val="1"/>
                <w:sz w:val="24"/>
              </w:rPr>
              <w:t>коррекции ниже 0,5 на одном глазу и ниже 0,2</w:t>
            </w:r>
            <w:r>
              <w:rPr>
                <w:spacing w:val="1"/>
                <w:sz w:val="24"/>
              </w:rPr>
              <w:t xml:space="preserve"> </w:t>
            </w:r>
            <w:r w:rsidRPr="00C5643B"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Pr="00C5643B">
              <w:rPr>
                <w:spacing w:val="5"/>
                <w:sz w:val="24"/>
              </w:rPr>
              <w:t xml:space="preserve">на другом; </w:t>
            </w:r>
          </w:p>
          <w:p w:rsidR="00D97206" w:rsidRPr="00C5643B" w:rsidRDefault="00D97206" w:rsidP="008409F7">
            <w:pPr>
              <w:numPr>
                <w:ilvl w:val="1"/>
                <w:numId w:val="1"/>
              </w:numPr>
              <w:shd w:val="clear" w:color="auto" w:fill="FFFFFF"/>
              <w:rPr>
                <w:spacing w:val="-16"/>
                <w:sz w:val="24"/>
              </w:rPr>
            </w:pPr>
            <w:r w:rsidRPr="00C5643B">
              <w:rPr>
                <w:spacing w:val="5"/>
                <w:sz w:val="24"/>
              </w:rPr>
              <w:lastRenderedPageBreak/>
              <w:t xml:space="preserve">ограничение поля зрения более </w:t>
            </w:r>
            <w:r w:rsidRPr="00C5643B">
              <w:rPr>
                <w:spacing w:val="1"/>
                <w:sz w:val="24"/>
              </w:rPr>
              <w:t xml:space="preserve">чем 20°; </w:t>
            </w:r>
          </w:p>
          <w:p w:rsidR="00D97206" w:rsidRPr="00C5643B" w:rsidRDefault="00D97206" w:rsidP="008409F7">
            <w:pPr>
              <w:numPr>
                <w:ilvl w:val="1"/>
                <w:numId w:val="1"/>
              </w:numPr>
              <w:shd w:val="clear" w:color="auto" w:fill="FFFFFF"/>
              <w:rPr>
                <w:spacing w:val="6"/>
                <w:sz w:val="24"/>
              </w:rPr>
            </w:pPr>
            <w:r w:rsidRPr="00C5643B">
              <w:rPr>
                <w:spacing w:val="1"/>
                <w:sz w:val="24"/>
              </w:rPr>
              <w:t>не поддающиеся лечению да</w:t>
            </w:r>
            <w:r w:rsidRPr="00C5643B">
              <w:rPr>
                <w:spacing w:val="6"/>
                <w:sz w:val="24"/>
              </w:rPr>
              <w:t xml:space="preserve">криоциститы и неизлечимое слезотечение; </w:t>
            </w:r>
          </w:p>
          <w:p w:rsidR="00D97206" w:rsidRPr="00C5643B" w:rsidRDefault="00D97206" w:rsidP="008409F7">
            <w:pPr>
              <w:numPr>
                <w:ilvl w:val="1"/>
                <w:numId w:val="1"/>
              </w:numPr>
              <w:shd w:val="clear" w:color="auto" w:fill="FFFFFF"/>
              <w:rPr>
                <w:spacing w:val="5"/>
                <w:sz w:val="24"/>
                <w:szCs w:val="29"/>
              </w:rPr>
            </w:pPr>
            <w:r w:rsidRPr="00C5643B">
              <w:rPr>
                <w:spacing w:val="6"/>
                <w:sz w:val="24"/>
              </w:rPr>
              <w:t xml:space="preserve"> </w:t>
            </w:r>
            <w:r w:rsidRPr="00C5643B">
              <w:rPr>
                <w:spacing w:val="1"/>
                <w:sz w:val="24"/>
              </w:rPr>
              <w:t>миопия высокой степени</w:t>
            </w:r>
          </w:p>
          <w:p w:rsidR="00D97206" w:rsidRPr="00DA127F" w:rsidRDefault="00D97206" w:rsidP="008409F7">
            <w:pPr>
              <w:numPr>
                <w:ilvl w:val="0"/>
                <w:numId w:val="1"/>
              </w:numPr>
              <w:shd w:val="clear" w:color="auto" w:fill="FFFFFF"/>
              <w:rPr>
                <w:spacing w:val="-6"/>
                <w:sz w:val="24"/>
                <w:szCs w:val="29"/>
              </w:rPr>
            </w:pPr>
            <w:r w:rsidRPr="00C5643B">
              <w:rPr>
                <w:spacing w:val="-1"/>
                <w:sz w:val="24"/>
                <w:szCs w:val="29"/>
              </w:rPr>
              <w:t>Рецидивирующий тромбофлебит геморроидальных вен и вен нижних конечностей</w:t>
            </w:r>
          </w:p>
          <w:p w:rsidR="00D97206" w:rsidRPr="00790750" w:rsidRDefault="00D97206" w:rsidP="008409F7">
            <w:pPr>
              <w:numPr>
                <w:ilvl w:val="0"/>
                <w:numId w:val="1"/>
              </w:num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>1.</w:t>
            </w:r>
            <w:r w:rsidRPr="00C5643B">
              <w:rPr>
                <w:sz w:val="24"/>
              </w:rPr>
              <w:t xml:space="preserve"> Работы в качестве крановщика (машиниста крана)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643B">
              <w:rPr>
                <w:sz w:val="24"/>
                <w:szCs w:val="24"/>
              </w:rPr>
              <w:t>1 раз 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shd w:val="clear" w:color="auto" w:fill="FFFFFF"/>
              <w:rPr>
                <w:b/>
                <w:sz w:val="24"/>
                <w:u w:val="single"/>
              </w:rPr>
            </w:pPr>
            <w:r w:rsidRPr="00C5643B">
              <w:rPr>
                <w:sz w:val="24"/>
              </w:rPr>
              <w:t xml:space="preserve"> (только для работ на высоте)</w:t>
            </w: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Острота зрения</w:t>
            </w:r>
          </w:p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Поля зрения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Аудиометрия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 xml:space="preserve">сследование вестибулярного </w:t>
            </w:r>
            <w:r>
              <w:rPr>
                <w:sz w:val="24"/>
              </w:rPr>
              <w:t>анализатора</w:t>
            </w:r>
          </w:p>
          <w:p w:rsidR="00D97206" w:rsidRPr="00C5643B" w:rsidRDefault="00D97206" w:rsidP="008409F7">
            <w:pPr>
              <w:shd w:val="clear" w:color="auto" w:fill="FFFFFF"/>
              <w:rPr>
                <w:b/>
                <w:sz w:val="24"/>
                <w:u w:val="single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14"/>
              </w:numPr>
              <w:shd w:val="clear" w:color="auto" w:fill="FFFFFF"/>
              <w:rPr>
                <w:spacing w:val="-4"/>
                <w:sz w:val="24"/>
                <w:szCs w:val="29"/>
              </w:rPr>
            </w:pPr>
            <w:r w:rsidRPr="00C5643B">
              <w:rPr>
                <w:spacing w:val="5"/>
                <w:sz w:val="24"/>
                <w:szCs w:val="29"/>
              </w:rPr>
              <w:t xml:space="preserve">Грыжи, препятствующие работе и имеющие </w:t>
            </w:r>
            <w:r w:rsidRPr="00C5643B">
              <w:rPr>
                <w:spacing w:val="-4"/>
                <w:sz w:val="24"/>
                <w:szCs w:val="29"/>
              </w:rPr>
              <w:t>наклонность к ущемлению</w:t>
            </w:r>
          </w:p>
          <w:p w:rsidR="00D97206" w:rsidRPr="00C5643B" w:rsidRDefault="00D97206" w:rsidP="008409F7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C5643B">
              <w:rPr>
                <w:spacing w:val="-3"/>
                <w:sz w:val="24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D97206" w:rsidRPr="00C5643B" w:rsidRDefault="00D97206" w:rsidP="008409F7">
            <w:pPr>
              <w:numPr>
                <w:ilvl w:val="0"/>
                <w:numId w:val="14"/>
              </w:numPr>
              <w:shd w:val="clear" w:color="auto" w:fill="FFFFFF"/>
              <w:rPr>
                <w:spacing w:val="-12"/>
                <w:sz w:val="24"/>
              </w:rPr>
            </w:pPr>
            <w:r>
              <w:rPr>
                <w:spacing w:val="-3"/>
                <w:sz w:val="24"/>
                <w:szCs w:val="29"/>
              </w:rPr>
              <w:t>Хроническая ишемия мозга (</w:t>
            </w:r>
            <w:proofErr w:type="spellStart"/>
            <w:r w:rsidRPr="00C5643B">
              <w:rPr>
                <w:spacing w:val="-3"/>
                <w:sz w:val="24"/>
                <w:szCs w:val="29"/>
              </w:rPr>
              <w:t>дисциркуляторная</w:t>
            </w:r>
            <w:proofErr w:type="spellEnd"/>
            <w:r w:rsidRPr="00C5643B">
              <w:rPr>
                <w:spacing w:val="-3"/>
                <w:sz w:val="24"/>
                <w:szCs w:val="29"/>
              </w:rPr>
              <w:t xml:space="preserve"> энцефалопатия)</w:t>
            </w:r>
          </w:p>
          <w:p w:rsidR="00D97206" w:rsidRPr="00C5643B" w:rsidRDefault="00D97206" w:rsidP="008409F7">
            <w:pPr>
              <w:numPr>
                <w:ilvl w:val="0"/>
                <w:numId w:val="14"/>
              </w:numPr>
              <w:shd w:val="clear" w:color="auto" w:fill="FFFFFF"/>
              <w:rPr>
                <w:spacing w:val="-12"/>
                <w:sz w:val="24"/>
              </w:rPr>
            </w:pPr>
            <w:r w:rsidRPr="00C5643B">
              <w:rPr>
                <w:spacing w:val="9"/>
                <w:sz w:val="24"/>
              </w:rPr>
              <w:t xml:space="preserve">Стойкое понижение </w:t>
            </w:r>
            <w:r w:rsidRPr="00AC6E40">
              <w:rPr>
                <w:color w:val="000000"/>
                <w:spacing w:val="9"/>
                <w:sz w:val="24"/>
              </w:rPr>
              <w:t>слуха (</w:t>
            </w:r>
            <w:r w:rsidRPr="00AC6E40">
              <w:rPr>
                <w:color w:val="000000"/>
                <w:sz w:val="24"/>
                <w:szCs w:val="24"/>
              </w:rPr>
              <w:t>3 и более месяца)</w:t>
            </w:r>
            <w:r>
              <w:rPr>
                <w:spacing w:val="9"/>
                <w:sz w:val="24"/>
              </w:rPr>
              <w:t xml:space="preserve"> </w:t>
            </w:r>
            <w:r w:rsidRPr="00C5643B">
              <w:rPr>
                <w:spacing w:val="9"/>
                <w:sz w:val="24"/>
              </w:rPr>
              <w:t xml:space="preserve">любой этиологии </w:t>
            </w:r>
            <w:r w:rsidRPr="00C5643B">
              <w:rPr>
                <w:sz w:val="24"/>
              </w:rPr>
              <w:t>одно- и двустороннее (</w:t>
            </w:r>
            <w:r>
              <w:rPr>
                <w:sz w:val="24"/>
              </w:rPr>
              <w:t xml:space="preserve">острота слуха: </w:t>
            </w:r>
            <w:r w:rsidRPr="00C5643B">
              <w:rPr>
                <w:sz w:val="24"/>
              </w:rPr>
              <w:t xml:space="preserve">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pacing w:val="21"/>
                  <w:sz w:val="24"/>
                </w:rPr>
                <w:t>3</w:t>
              </w:r>
              <w:r w:rsidRPr="00C5643B">
                <w:rPr>
                  <w:spacing w:val="21"/>
                  <w:sz w:val="24"/>
                </w:rPr>
                <w:t xml:space="preserve"> м</w:t>
              </w:r>
            </w:smartTag>
            <w:r w:rsidRPr="00C5643B">
              <w:rPr>
                <w:spacing w:val="21"/>
                <w:sz w:val="24"/>
              </w:rPr>
              <w:t>)</w:t>
            </w:r>
          </w:p>
          <w:p w:rsidR="00D97206" w:rsidRPr="00ED106C" w:rsidRDefault="00D97206" w:rsidP="008409F7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16"/>
                <w:sz w:val="24"/>
              </w:rPr>
            </w:pPr>
            <w:r w:rsidRPr="00AC6E40">
              <w:rPr>
                <w:color w:val="000000"/>
                <w:sz w:val="24"/>
              </w:rPr>
              <w:t xml:space="preserve">Нарушение функции вестибулярного анализатора любой этиологии </w:t>
            </w:r>
          </w:p>
          <w:p w:rsidR="00D97206" w:rsidRPr="00790750" w:rsidRDefault="00D97206" w:rsidP="008409F7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>, лабиринтиты, вестибулярные кризы любой этиологии и др.)</w:t>
            </w:r>
          </w:p>
          <w:p w:rsidR="00D97206" w:rsidRPr="00AC6E40" w:rsidRDefault="00D97206" w:rsidP="008409F7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16"/>
                <w:sz w:val="24"/>
              </w:rPr>
            </w:pPr>
            <w:r w:rsidRPr="00AC6E40">
              <w:rPr>
                <w:color w:val="000000"/>
                <w:spacing w:val="2"/>
                <w:sz w:val="24"/>
              </w:rPr>
              <w:t xml:space="preserve">Болезни органов зрения: </w:t>
            </w:r>
          </w:p>
          <w:p w:rsidR="00D97206" w:rsidRPr="00C5643B" w:rsidRDefault="00D97206" w:rsidP="008409F7">
            <w:pPr>
              <w:numPr>
                <w:ilvl w:val="1"/>
                <w:numId w:val="2"/>
              </w:numPr>
              <w:shd w:val="clear" w:color="auto" w:fill="FFFFFF"/>
              <w:rPr>
                <w:spacing w:val="-16"/>
                <w:sz w:val="24"/>
              </w:rPr>
            </w:pPr>
            <w:r w:rsidRPr="00C5643B">
              <w:rPr>
                <w:spacing w:val="2"/>
                <w:sz w:val="24"/>
              </w:rPr>
              <w:t xml:space="preserve">острота зрения без </w:t>
            </w:r>
            <w:r w:rsidRPr="00C5643B">
              <w:rPr>
                <w:spacing w:val="1"/>
                <w:sz w:val="24"/>
              </w:rPr>
              <w:t>коррекции ниже 0,5 на одном глазу и ниже 0,2</w:t>
            </w:r>
            <w:r>
              <w:rPr>
                <w:spacing w:val="1"/>
                <w:sz w:val="24"/>
              </w:rPr>
              <w:t xml:space="preserve">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C5643B">
              <w:rPr>
                <w:spacing w:val="5"/>
                <w:sz w:val="24"/>
              </w:rPr>
              <w:t xml:space="preserve">на другом; </w:t>
            </w:r>
          </w:p>
          <w:p w:rsidR="00D97206" w:rsidRPr="00C5643B" w:rsidRDefault="00D97206" w:rsidP="008409F7">
            <w:pPr>
              <w:numPr>
                <w:ilvl w:val="1"/>
                <w:numId w:val="2"/>
              </w:numPr>
              <w:shd w:val="clear" w:color="auto" w:fill="FFFFFF"/>
              <w:rPr>
                <w:spacing w:val="-16"/>
                <w:sz w:val="24"/>
              </w:rPr>
            </w:pPr>
            <w:r w:rsidRPr="00C5643B">
              <w:rPr>
                <w:spacing w:val="5"/>
                <w:sz w:val="24"/>
              </w:rPr>
              <w:t xml:space="preserve">ограничение поля зрения более </w:t>
            </w:r>
            <w:r w:rsidRPr="00C5643B">
              <w:rPr>
                <w:spacing w:val="1"/>
                <w:sz w:val="24"/>
              </w:rPr>
              <w:t xml:space="preserve">чем 20°; </w:t>
            </w:r>
          </w:p>
          <w:p w:rsidR="00D97206" w:rsidRPr="00C5643B" w:rsidRDefault="00D97206" w:rsidP="008409F7">
            <w:pPr>
              <w:numPr>
                <w:ilvl w:val="1"/>
                <w:numId w:val="2"/>
              </w:numPr>
              <w:shd w:val="clear" w:color="auto" w:fill="FFFFFF"/>
              <w:rPr>
                <w:spacing w:val="6"/>
                <w:sz w:val="24"/>
              </w:rPr>
            </w:pPr>
            <w:r w:rsidRPr="00C5643B">
              <w:rPr>
                <w:spacing w:val="1"/>
                <w:sz w:val="24"/>
              </w:rPr>
              <w:t xml:space="preserve"> не поддающиеся лечению да</w:t>
            </w:r>
            <w:r w:rsidRPr="00C5643B">
              <w:rPr>
                <w:spacing w:val="6"/>
                <w:sz w:val="24"/>
              </w:rPr>
              <w:t xml:space="preserve">криоциститы и неизлечимое слезотечение; </w:t>
            </w:r>
          </w:p>
          <w:p w:rsidR="00D97206" w:rsidRPr="00C5643B" w:rsidRDefault="00D97206" w:rsidP="008409F7">
            <w:pPr>
              <w:numPr>
                <w:ilvl w:val="1"/>
                <w:numId w:val="2"/>
              </w:numPr>
              <w:shd w:val="clear" w:color="auto" w:fill="FFFFFF"/>
              <w:rPr>
                <w:spacing w:val="-16"/>
                <w:sz w:val="24"/>
              </w:rPr>
            </w:pPr>
            <w:r w:rsidRPr="00C5643B">
              <w:rPr>
                <w:spacing w:val="6"/>
                <w:sz w:val="24"/>
              </w:rPr>
              <w:lastRenderedPageBreak/>
              <w:t xml:space="preserve"> </w:t>
            </w:r>
            <w:r w:rsidRPr="00C5643B">
              <w:rPr>
                <w:spacing w:val="1"/>
                <w:sz w:val="24"/>
              </w:rPr>
              <w:t>миопия высокой степени</w:t>
            </w:r>
          </w:p>
          <w:p w:rsidR="00D97206" w:rsidRPr="00DA127F" w:rsidRDefault="00D97206" w:rsidP="008409F7">
            <w:pPr>
              <w:numPr>
                <w:ilvl w:val="0"/>
                <w:numId w:val="14"/>
              </w:numPr>
              <w:shd w:val="clear" w:color="auto" w:fill="FFFFFF"/>
              <w:rPr>
                <w:spacing w:val="-6"/>
                <w:sz w:val="24"/>
                <w:szCs w:val="29"/>
              </w:rPr>
            </w:pPr>
            <w:r w:rsidRPr="00C5643B">
              <w:rPr>
                <w:spacing w:val="-1"/>
                <w:sz w:val="24"/>
                <w:szCs w:val="29"/>
              </w:rPr>
              <w:t>Рецидивирующий тромбофлебит геморроидальных вен и вен нижних конечностей</w:t>
            </w:r>
          </w:p>
          <w:p w:rsidR="00D97206" w:rsidRPr="00790750" w:rsidRDefault="00D97206" w:rsidP="008409F7">
            <w:pPr>
              <w:numPr>
                <w:ilvl w:val="0"/>
                <w:numId w:val="14"/>
              </w:num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>2</w:t>
            </w:r>
            <w:r w:rsidRPr="00C5643B">
              <w:rPr>
                <w:sz w:val="24"/>
              </w:rPr>
              <w:t>. Работа лифтера (к приему на работу для лифтеров обычных лифтов противопоказаний нет)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b/>
                <w:sz w:val="24"/>
                <w:u w:val="single"/>
              </w:rPr>
            </w:pPr>
            <w:r w:rsidRPr="00C5643B">
              <w:rPr>
                <w:sz w:val="24"/>
                <w:szCs w:val="24"/>
              </w:rPr>
              <w:t>1 раз 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shd w:val="clear" w:color="auto" w:fill="FFFFFF"/>
              <w:rPr>
                <w:b/>
                <w:sz w:val="24"/>
                <w:u w:val="single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Острота зрения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Аудиометрия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 xml:space="preserve">сследование вестибулярного </w:t>
            </w:r>
            <w:r>
              <w:rPr>
                <w:sz w:val="24"/>
              </w:rPr>
              <w:t>анализатора</w:t>
            </w:r>
          </w:p>
          <w:p w:rsidR="00D97206" w:rsidRPr="00C5643B" w:rsidRDefault="00D97206" w:rsidP="008409F7">
            <w:pPr>
              <w:shd w:val="clear" w:color="auto" w:fill="FFFFFF"/>
              <w:rPr>
                <w:b/>
                <w:sz w:val="24"/>
                <w:u w:val="single"/>
              </w:rPr>
            </w:pPr>
          </w:p>
        </w:tc>
        <w:tc>
          <w:tcPr>
            <w:tcW w:w="5498" w:type="dxa"/>
          </w:tcPr>
          <w:p w:rsidR="00D97206" w:rsidRPr="00AC6E40" w:rsidRDefault="00D97206" w:rsidP="008409F7">
            <w:pPr>
              <w:numPr>
                <w:ilvl w:val="0"/>
                <w:numId w:val="15"/>
              </w:numPr>
              <w:shd w:val="clear" w:color="auto" w:fill="FFFFFF"/>
              <w:rPr>
                <w:color w:val="000000"/>
                <w:spacing w:val="-23"/>
                <w:sz w:val="24"/>
              </w:rPr>
            </w:pPr>
            <w:r w:rsidRPr="00AC6E40">
              <w:rPr>
                <w:color w:val="000000"/>
                <w:sz w:val="24"/>
              </w:rPr>
              <w:t>Нарушение функции вестибулярного анализатора любой этиологии</w:t>
            </w:r>
          </w:p>
          <w:p w:rsidR="00D97206" w:rsidRPr="00AC6E40" w:rsidRDefault="00D97206" w:rsidP="008409F7">
            <w:pPr>
              <w:numPr>
                <w:ilvl w:val="0"/>
                <w:numId w:val="15"/>
              </w:numPr>
              <w:shd w:val="clear" w:color="auto" w:fill="FFFFFF"/>
              <w:rPr>
                <w:color w:val="000000"/>
                <w:spacing w:val="-12"/>
                <w:sz w:val="24"/>
              </w:rPr>
            </w:pPr>
            <w:r w:rsidRPr="00AC6E40">
              <w:rPr>
                <w:color w:val="000000"/>
                <w:spacing w:val="9"/>
                <w:sz w:val="24"/>
              </w:rPr>
              <w:t>Стойкое понижение слуха (</w:t>
            </w:r>
            <w:r w:rsidRPr="00AC6E40">
              <w:rPr>
                <w:color w:val="000000"/>
                <w:sz w:val="24"/>
                <w:szCs w:val="24"/>
              </w:rPr>
              <w:t xml:space="preserve">3 и более </w:t>
            </w:r>
            <w:r>
              <w:rPr>
                <w:color w:val="000000"/>
                <w:sz w:val="24"/>
                <w:szCs w:val="24"/>
              </w:rPr>
              <w:t>месяца</w:t>
            </w:r>
            <w:r w:rsidRPr="00AC6E40">
              <w:rPr>
                <w:color w:val="000000"/>
                <w:sz w:val="24"/>
                <w:szCs w:val="24"/>
              </w:rPr>
              <w:t>)</w:t>
            </w:r>
            <w:r w:rsidRPr="00AC6E40">
              <w:rPr>
                <w:color w:val="000000"/>
                <w:spacing w:val="9"/>
                <w:sz w:val="24"/>
              </w:rPr>
              <w:t xml:space="preserve"> любой этиологии </w:t>
            </w:r>
            <w:r>
              <w:rPr>
                <w:color w:val="000000"/>
                <w:spacing w:val="9"/>
                <w:sz w:val="24"/>
              </w:rPr>
              <w:t xml:space="preserve">одно- и двустороннее </w:t>
            </w:r>
            <w:r w:rsidRPr="00AC6E40"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 xml:space="preserve">острота слуха: </w:t>
            </w:r>
            <w:r w:rsidRPr="00AC6E40">
              <w:rPr>
                <w:color w:val="000000"/>
                <w:sz w:val="24"/>
              </w:rPr>
              <w:t xml:space="preserve">шепотная речь </w:t>
            </w:r>
            <w:r>
              <w:rPr>
                <w:color w:val="000000"/>
                <w:sz w:val="24"/>
              </w:rPr>
              <w:t xml:space="preserve">не </w:t>
            </w:r>
            <w:r w:rsidRPr="00AC6E40">
              <w:rPr>
                <w:color w:val="000000"/>
                <w:sz w:val="24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C6E40">
                <w:rPr>
                  <w:color w:val="000000"/>
                  <w:sz w:val="24"/>
                </w:rPr>
                <w:t>3 м</w:t>
              </w:r>
            </w:smartTag>
            <w:r w:rsidRPr="00AC6E40">
              <w:rPr>
                <w:color w:val="000000"/>
                <w:sz w:val="24"/>
              </w:rPr>
              <w:t>)</w:t>
            </w:r>
          </w:p>
          <w:p w:rsidR="00D97206" w:rsidRPr="00DA127F" w:rsidRDefault="00D97206" w:rsidP="008409F7">
            <w:pPr>
              <w:numPr>
                <w:ilvl w:val="0"/>
                <w:numId w:val="15"/>
              </w:numPr>
              <w:shd w:val="clear" w:color="auto" w:fill="FFFFFF"/>
              <w:rPr>
                <w:spacing w:val="9"/>
                <w:sz w:val="24"/>
              </w:rPr>
            </w:pPr>
            <w:r w:rsidRPr="00AC6E40">
              <w:rPr>
                <w:color w:val="000000"/>
                <w:spacing w:val="5"/>
                <w:sz w:val="24"/>
              </w:rPr>
              <w:t>Острота зрения с коррекцией ниже 0,5</w:t>
            </w:r>
            <w:r w:rsidRPr="00C5643B">
              <w:rPr>
                <w:spacing w:val="5"/>
                <w:sz w:val="24"/>
              </w:rPr>
              <w:t xml:space="preserve"> на од</w:t>
            </w:r>
            <w:r>
              <w:rPr>
                <w:spacing w:val="8"/>
                <w:sz w:val="24"/>
              </w:rPr>
              <w:t xml:space="preserve">ном глазу и ниже 0,2 </w:t>
            </w:r>
            <w:r w:rsidRPr="00C5643B"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 w:rsidRPr="00C5643B">
              <w:rPr>
                <w:spacing w:val="8"/>
                <w:sz w:val="24"/>
              </w:rPr>
              <w:t>на другом, или</w:t>
            </w:r>
            <w:r>
              <w:rPr>
                <w:spacing w:val="8"/>
                <w:sz w:val="24"/>
              </w:rPr>
              <w:br/>
            </w:r>
            <w:r w:rsidRPr="00C5643B">
              <w:rPr>
                <w:spacing w:val="8"/>
                <w:sz w:val="24"/>
              </w:rPr>
              <w:t xml:space="preserve"> 0,7</w:t>
            </w:r>
            <w:r>
              <w:rPr>
                <w:spacing w:val="8"/>
                <w:sz w:val="24"/>
              </w:rPr>
              <w:t xml:space="preserve"> </w:t>
            </w:r>
            <w:r w:rsidRPr="00C5643B">
              <w:rPr>
                <w:spacing w:val="8"/>
                <w:sz w:val="24"/>
              </w:rPr>
              <w:t xml:space="preserve">при </w:t>
            </w:r>
            <w:r w:rsidRPr="00C5643B">
              <w:rPr>
                <w:sz w:val="24"/>
              </w:rPr>
              <w:t>отсутствии бинокулярного зрения</w:t>
            </w:r>
          </w:p>
          <w:p w:rsidR="00D97206" w:rsidRPr="00790750" w:rsidRDefault="00D97206" w:rsidP="008409F7">
            <w:pPr>
              <w:numPr>
                <w:ilvl w:val="0"/>
                <w:numId w:val="15"/>
              </w:numPr>
              <w:shd w:val="clear" w:color="auto" w:fill="FFFFFF"/>
              <w:rPr>
                <w:spacing w:val="9"/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 xml:space="preserve">2. </w:t>
            </w:r>
            <w:r>
              <w:rPr>
                <w:sz w:val="24"/>
              </w:rPr>
              <w:t>Р</w:t>
            </w:r>
            <w:r w:rsidRPr="00C5643B">
              <w:rPr>
                <w:sz w:val="24"/>
              </w:rPr>
              <w:t>аботы по обслуживанию и ремонту действующих электроустановок с напряжением 42</w:t>
            </w:r>
            <w:proofErr w:type="gramStart"/>
            <w:r w:rsidRPr="00C5643B">
              <w:rPr>
                <w:sz w:val="24"/>
              </w:rPr>
              <w:t xml:space="preserve"> В</w:t>
            </w:r>
            <w:proofErr w:type="gramEnd"/>
            <w:r w:rsidRPr="00C5643B">
              <w:rPr>
                <w:sz w:val="24"/>
              </w:rPr>
              <w:t xml:space="preserve"> и выше переменного тока, 110 </w:t>
            </w:r>
            <w:r w:rsidRPr="00C5643B">
              <w:rPr>
                <w:caps/>
                <w:sz w:val="24"/>
              </w:rPr>
              <w:t>в</w:t>
            </w:r>
            <w:r w:rsidRPr="00C5643B">
              <w:rPr>
                <w:sz w:val="24"/>
              </w:rPr>
              <w:t xml:space="preserve">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  <w:szCs w:val="24"/>
              </w:rPr>
              <w:t>1 раз 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shd w:val="clear" w:color="auto" w:fill="FFFFFF"/>
              <w:rPr>
                <w:sz w:val="24"/>
                <w:lang w:val="en-US"/>
              </w:rPr>
            </w:pP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Острота зрения П</w:t>
            </w:r>
            <w:r w:rsidRPr="00C5643B">
              <w:rPr>
                <w:sz w:val="24"/>
              </w:rPr>
              <w:t>оля зрения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 xml:space="preserve">сследование вестибулярного </w:t>
            </w:r>
            <w:r>
              <w:rPr>
                <w:sz w:val="24"/>
              </w:rPr>
              <w:t>анализатора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C5643B">
              <w:rPr>
                <w:sz w:val="24"/>
              </w:rPr>
              <w:t>удиометрия</w:t>
            </w: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16"/>
              </w:numPr>
              <w:shd w:val="clear" w:color="auto" w:fill="FFFFFF"/>
              <w:rPr>
                <w:spacing w:val="-26"/>
                <w:sz w:val="24"/>
              </w:rPr>
            </w:pPr>
            <w:r w:rsidRPr="00C5643B">
              <w:rPr>
                <w:spacing w:val="7"/>
                <w:sz w:val="24"/>
              </w:rPr>
              <w:t xml:space="preserve">Стойкое понижение </w:t>
            </w:r>
            <w:r w:rsidRPr="00AC6E40">
              <w:rPr>
                <w:color w:val="000000"/>
                <w:spacing w:val="7"/>
                <w:sz w:val="24"/>
              </w:rPr>
              <w:t xml:space="preserve">слуха </w:t>
            </w:r>
            <w:r w:rsidRPr="00AC6E40">
              <w:rPr>
                <w:color w:val="000000"/>
                <w:spacing w:val="9"/>
                <w:sz w:val="24"/>
              </w:rPr>
              <w:t>(</w:t>
            </w:r>
            <w:r w:rsidRPr="00AC6E40">
              <w:rPr>
                <w:color w:val="000000"/>
                <w:sz w:val="24"/>
                <w:szCs w:val="24"/>
              </w:rPr>
              <w:t>3 и более месяца)</w:t>
            </w:r>
            <w:r w:rsidRPr="00AC6E40">
              <w:rPr>
                <w:color w:val="000000"/>
                <w:spacing w:val="9"/>
                <w:sz w:val="24"/>
              </w:rPr>
              <w:t xml:space="preserve"> </w:t>
            </w:r>
            <w:r w:rsidRPr="00AC6E40">
              <w:rPr>
                <w:color w:val="000000"/>
                <w:spacing w:val="7"/>
                <w:sz w:val="24"/>
              </w:rPr>
              <w:t xml:space="preserve">любой этиологии, </w:t>
            </w:r>
            <w:r w:rsidRPr="00AC6E40">
              <w:rPr>
                <w:color w:val="000000"/>
                <w:spacing w:val="5"/>
                <w:sz w:val="24"/>
              </w:rPr>
              <w:t>одно- и двустороннее</w:t>
            </w:r>
            <w:r w:rsidRPr="00C5643B">
              <w:rPr>
                <w:spacing w:val="5"/>
                <w:sz w:val="24"/>
              </w:rPr>
              <w:t xml:space="preserve"> (</w:t>
            </w:r>
            <w:r>
              <w:rPr>
                <w:spacing w:val="5"/>
                <w:sz w:val="24"/>
              </w:rPr>
              <w:t xml:space="preserve">острота слуха: </w:t>
            </w:r>
            <w:r w:rsidRPr="00C5643B">
              <w:rPr>
                <w:spacing w:val="5"/>
                <w:sz w:val="24"/>
              </w:rPr>
              <w:t xml:space="preserve">шепотная речь не </w:t>
            </w:r>
            <w:r w:rsidRPr="00C5643B">
              <w:rPr>
                <w:spacing w:val="3"/>
                <w:sz w:val="24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643B">
                <w:rPr>
                  <w:spacing w:val="3"/>
                  <w:sz w:val="24"/>
                </w:rPr>
                <w:t>3 м</w:t>
              </w:r>
            </w:smartTag>
            <w:r w:rsidRPr="00C5643B">
              <w:rPr>
                <w:spacing w:val="3"/>
                <w:sz w:val="24"/>
              </w:rPr>
              <w:t xml:space="preserve">) (кроме работ по ремонту и </w:t>
            </w:r>
            <w:r w:rsidRPr="00C5643B">
              <w:rPr>
                <w:sz w:val="24"/>
              </w:rPr>
              <w:t>эксплуатации ЭВМ)</w:t>
            </w:r>
          </w:p>
          <w:p w:rsidR="00D97206" w:rsidRPr="00C5643B" w:rsidRDefault="00D97206" w:rsidP="008409F7">
            <w:pPr>
              <w:numPr>
                <w:ilvl w:val="0"/>
                <w:numId w:val="16"/>
              </w:numPr>
              <w:shd w:val="clear" w:color="auto" w:fill="FFFFFF"/>
              <w:rPr>
                <w:spacing w:val="-12"/>
                <w:sz w:val="24"/>
              </w:rPr>
            </w:pPr>
            <w:r w:rsidRPr="00C5643B">
              <w:rPr>
                <w:spacing w:val="4"/>
                <w:sz w:val="24"/>
              </w:rPr>
              <w:t xml:space="preserve">Острота зрения с коррекцией ниже 0,5 на </w:t>
            </w:r>
            <w:r w:rsidRPr="00C5643B">
              <w:rPr>
                <w:sz w:val="24"/>
              </w:rPr>
              <w:t>од</w:t>
            </w:r>
            <w:r>
              <w:rPr>
                <w:sz w:val="24"/>
              </w:rPr>
              <w:t xml:space="preserve">ном глазу и ниже 0,2 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на другом</w:t>
            </w:r>
          </w:p>
          <w:p w:rsidR="00D97206" w:rsidRPr="00C5643B" w:rsidRDefault="00D97206" w:rsidP="008409F7">
            <w:pPr>
              <w:numPr>
                <w:ilvl w:val="0"/>
                <w:numId w:val="16"/>
              </w:numPr>
              <w:shd w:val="clear" w:color="auto" w:fill="FFFFFF"/>
              <w:rPr>
                <w:spacing w:val="-14"/>
                <w:sz w:val="24"/>
              </w:rPr>
            </w:pPr>
            <w:r w:rsidRPr="00C5643B">
              <w:rPr>
                <w:spacing w:val="4"/>
                <w:sz w:val="24"/>
              </w:rPr>
              <w:t>Стойкое слезотечение, не поддающееся лече</w:t>
            </w:r>
            <w:r w:rsidRPr="00C5643B">
              <w:rPr>
                <w:spacing w:val="-3"/>
                <w:sz w:val="24"/>
              </w:rPr>
              <w:t>нию</w:t>
            </w:r>
          </w:p>
          <w:p w:rsidR="00D97206" w:rsidRPr="00790750" w:rsidRDefault="00D97206" w:rsidP="008409F7">
            <w:pPr>
              <w:numPr>
                <w:ilvl w:val="0"/>
                <w:numId w:val="16"/>
              </w:numPr>
              <w:shd w:val="clear" w:color="auto" w:fill="FFFFFF"/>
              <w:rPr>
                <w:spacing w:val="-11"/>
                <w:sz w:val="24"/>
              </w:rPr>
            </w:pPr>
            <w:r w:rsidRPr="00790750">
              <w:rPr>
                <w:spacing w:val="1"/>
                <w:sz w:val="24"/>
              </w:rPr>
              <w:t>Ограничение поля зрения, более чем на 20° по любому из меридианов</w:t>
            </w:r>
          </w:p>
          <w:p w:rsidR="00D97206" w:rsidRPr="00DA127F" w:rsidRDefault="00D97206" w:rsidP="008409F7">
            <w:pPr>
              <w:numPr>
                <w:ilvl w:val="0"/>
                <w:numId w:val="16"/>
              </w:num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 xml:space="preserve">Нарушение функции вестибулярного </w:t>
            </w:r>
            <w:r>
              <w:rPr>
                <w:color w:val="000000"/>
                <w:sz w:val="24"/>
              </w:rPr>
              <w:t>анализатора</w:t>
            </w:r>
            <w:r w:rsidRPr="00AC6E40">
              <w:rPr>
                <w:color w:val="000000"/>
                <w:sz w:val="24"/>
              </w:rPr>
              <w:t xml:space="preserve"> любой этиологии</w:t>
            </w:r>
          </w:p>
          <w:p w:rsidR="00D97206" w:rsidRPr="00790750" w:rsidRDefault="00D97206" w:rsidP="008409F7">
            <w:pPr>
              <w:numPr>
                <w:ilvl w:val="0"/>
                <w:numId w:val="16"/>
              </w:numPr>
              <w:shd w:val="clear" w:color="auto" w:fill="FFFFFF"/>
              <w:rPr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790750" w:rsidRDefault="00D97206" w:rsidP="008409F7">
            <w:pPr>
              <w:shd w:val="clear" w:color="auto" w:fill="FFFFFF"/>
              <w:jc w:val="both"/>
              <w:rPr>
                <w:sz w:val="24"/>
              </w:rPr>
            </w:pPr>
            <w:r w:rsidRPr="00790750">
              <w:rPr>
                <w:sz w:val="24"/>
              </w:rPr>
              <w:t xml:space="preserve">3. Работы по валке, сплаву, транспортировке, первичной обработке, охране и восстановлению лесов 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  <w:szCs w:val="24"/>
              </w:rPr>
              <w:t>1 раз 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Острота зрения И</w:t>
            </w:r>
            <w:r w:rsidRPr="00C5643B">
              <w:rPr>
                <w:sz w:val="24"/>
              </w:rPr>
              <w:t xml:space="preserve">сследование вестибулярного </w:t>
            </w:r>
            <w:r>
              <w:rPr>
                <w:sz w:val="24"/>
              </w:rPr>
              <w:t>анализатора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Реовазография</w:t>
            </w:r>
            <w:proofErr w:type="spellEnd"/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 xml:space="preserve"> сосудов </w:t>
            </w:r>
            <w:r w:rsidRPr="00C5643B">
              <w:rPr>
                <w:sz w:val="24"/>
              </w:rPr>
              <w:lastRenderedPageBreak/>
              <w:t>конечностей</w:t>
            </w: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17"/>
              </w:numPr>
              <w:shd w:val="clear" w:color="auto" w:fill="FFFFFF"/>
              <w:rPr>
                <w:spacing w:val="-6"/>
                <w:sz w:val="24"/>
                <w:szCs w:val="29"/>
              </w:rPr>
            </w:pPr>
            <w:r w:rsidRPr="00C5643B">
              <w:rPr>
                <w:spacing w:val="-1"/>
                <w:sz w:val="24"/>
                <w:szCs w:val="29"/>
              </w:rPr>
              <w:lastRenderedPageBreak/>
              <w:t xml:space="preserve">Рецидивирующий тромбофлебит геморроидальных вен и вен нижних конечностей </w:t>
            </w:r>
          </w:p>
          <w:p w:rsidR="00D97206" w:rsidRPr="00C5643B" w:rsidRDefault="00D97206" w:rsidP="008409F7">
            <w:pPr>
              <w:numPr>
                <w:ilvl w:val="0"/>
                <w:numId w:val="17"/>
              </w:numPr>
              <w:shd w:val="clear" w:color="auto" w:fill="FFFFFF"/>
              <w:rPr>
                <w:spacing w:val="-18"/>
                <w:sz w:val="24"/>
                <w:szCs w:val="29"/>
              </w:rPr>
            </w:pPr>
            <w:r w:rsidRPr="00C5643B">
              <w:rPr>
                <w:spacing w:val="3"/>
                <w:sz w:val="24"/>
                <w:szCs w:val="29"/>
              </w:rPr>
              <w:t xml:space="preserve">Грыжи, препятствующие работе и имеющие </w:t>
            </w:r>
            <w:r w:rsidRPr="00C5643B">
              <w:rPr>
                <w:spacing w:val="-5"/>
                <w:sz w:val="24"/>
                <w:szCs w:val="29"/>
              </w:rPr>
              <w:t>склонность к ущемлению при выполнении работ средней тяжести</w:t>
            </w:r>
          </w:p>
          <w:p w:rsidR="00D97206" w:rsidRPr="00C5643B" w:rsidRDefault="00D97206" w:rsidP="008409F7">
            <w:pPr>
              <w:numPr>
                <w:ilvl w:val="0"/>
                <w:numId w:val="17"/>
              </w:numPr>
              <w:shd w:val="clear" w:color="auto" w:fill="FFFFFF"/>
              <w:rPr>
                <w:spacing w:val="5"/>
                <w:sz w:val="24"/>
                <w:szCs w:val="29"/>
              </w:rPr>
            </w:pPr>
            <w:r w:rsidRPr="00C5643B">
              <w:rPr>
                <w:spacing w:val="-3"/>
                <w:sz w:val="24"/>
                <w:szCs w:val="29"/>
              </w:rPr>
              <w:t>Хронич</w:t>
            </w:r>
            <w:r>
              <w:rPr>
                <w:spacing w:val="-3"/>
                <w:sz w:val="24"/>
                <w:szCs w:val="29"/>
              </w:rPr>
              <w:t xml:space="preserve">еские заболевания </w:t>
            </w:r>
            <w:r w:rsidRPr="00C5643B">
              <w:rPr>
                <w:spacing w:val="-3"/>
                <w:sz w:val="24"/>
                <w:szCs w:val="29"/>
              </w:rPr>
              <w:t xml:space="preserve">периферической </w:t>
            </w:r>
            <w:r w:rsidRPr="00C5643B">
              <w:rPr>
                <w:spacing w:val="-3"/>
                <w:sz w:val="24"/>
                <w:szCs w:val="29"/>
              </w:rPr>
              <w:lastRenderedPageBreak/>
              <w:t>нервной системы с обострениями 3 раза и более за календарный год при выполнении работ средней тяжести</w:t>
            </w:r>
          </w:p>
          <w:p w:rsidR="00D97206" w:rsidRPr="00C5643B" w:rsidRDefault="00D97206" w:rsidP="008409F7">
            <w:pPr>
              <w:numPr>
                <w:ilvl w:val="0"/>
                <w:numId w:val="17"/>
              </w:numPr>
              <w:shd w:val="clear" w:color="auto" w:fill="FFFFFF"/>
              <w:rPr>
                <w:spacing w:val="-18"/>
                <w:sz w:val="24"/>
                <w:szCs w:val="29"/>
              </w:rPr>
            </w:pPr>
            <w:r w:rsidRPr="00C5643B">
              <w:rPr>
                <w:spacing w:val="4"/>
                <w:sz w:val="24"/>
                <w:szCs w:val="29"/>
              </w:rPr>
              <w:t xml:space="preserve">Стойкое понижение </w:t>
            </w:r>
            <w:r w:rsidRPr="00AC6E40">
              <w:rPr>
                <w:color w:val="000000"/>
                <w:spacing w:val="4"/>
                <w:sz w:val="24"/>
                <w:szCs w:val="29"/>
              </w:rPr>
              <w:t xml:space="preserve">слуха </w:t>
            </w:r>
            <w:r w:rsidRPr="00AC6E40">
              <w:rPr>
                <w:color w:val="000000"/>
                <w:spacing w:val="9"/>
                <w:sz w:val="24"/>
              </w:rPr>
              <w:t>(</w:t>
            </w:r>
            <w:r w:rsidRPr="00AC6E40">
              <w:rPr>
                <w:color w:val="000000"/>
                <w:sz w:val="24"/>
                <w:szCs w:val="24"/>
              </w:rPr>
              <w:t>3 и более месяца)</w:t>
            </w:r>
            <w:r>
              <w:rPr>
                <w:spacing w:val="9"/>
                <w:sz w:val="24"/>
              </w:rPr>
              <w:t xml:space="preserve"> </w:t>
            </w:r>
            <w:r w:rsidRPr="00C5643B">
              <w:rPr>
                <w:spacing w:val="4"/>
                <w:sz w:val="24"/>
                <w:szCs w:val="29"/>
              </w:rPr>
              <w:t xml:space="preserve">любой этиологии </w:t>
            </w:r>
            <w:r w:rsidRPr="00AC6E40">
              <w:rPr>
                <w:color w:val="000000"/>
                <w:spacing w:val="5"/>
                <w:sz w:val="24"/>
              </w:rPr>
              <w:t>одно- и двустороннее</w:t>
            </w:r>
            <w:r w:rsidRPr="00C5643B">
              <w:rPr>
                <w:spacing w:val="5"/>
                <w:sz w:val="24"/>
              </w:rPr>
              <w:t xml:space="preserve"> </w:t>
            </w:r>
            <w:r w:rsidRPr="00C5643B">
              <w:rPr>
                <w:spacing w:val="-4"/>
                <w:sz w:val="24"/>
                <w:szCs w:val="29"/>
              </w:rPr>
              <w:t>(</w:t>
            </w:r>
            <w:r>
              <w:rPr>
                <w:spacing w:val="-4"/>
                <w:sz w:val="24"/>
                <w:szCs w:val="29"/>
              </w:rPr>
              <w:t xml:space="preserve">острота слуха: </w:t>
            </w:r>
            <w:r w:rsidRPr="00C5643B">
              <w:rPr>
                <w:spacing w:val="-4"/>
                <w:sz w:val="24"/>
                <w:szCs w:val="29"/>
              </w:rPr>
              <w:t xml:space="preserve">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643B">
                <w:rPr>
                  <w:spacing w:val="-4"/>
                  <w:sz w:val="24"/>
                  <w:szCs w:val="29"/>
                </w:rPr>
                <w:t>3 м</w:t>
              </w:r>
            </w:smartTag>
            <w:r w:rsidRPr="00C5643B">
              <w:rPr>
                <w:spacing w:val="-4"/>
                <w:sz w:val="24"/>
                <w:szCs w:val="29"/>
              </w:rPr>
              <w:t>)</w:t>
            </w:r>
          </w:p>
          <w:p w:rsidR="00D97206" w:rsidRPr="00790750" w:rsidRDefault="00D97206" w:rsidP="008409F7">
            <w:pPr>
              <w:numPr>
                <w:ilvl w:val="0"/>
                <w:numId w:val="17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790750">
              <w:rPr>
                <w:spacing w:val="-5"/>
                <w:sz w:val="24"/>
                <w:szCs w:val="29"/>
              </w:rPr>
              <w:t xml:space="preserve">Нарушение функции вестибулярного </w:t>
            </w:r>
            <w:r w:rsidRPr="00790750">
              <w:rPr>
                <w:sz w:val="24"/>
              </w:rPr>
              <w:t>анализатора любой этиологии</w:t>
            </w:r>
          </w:p>
          <w:p w:rsidR="00D97206" w:rsidRPr="00790750" w:rsidRDefault="00D97206" w:rsidP="008409F7">
            <w:pPr>
              <w:numPr>
                <w:ilvl w:val="0"/>
                <w:numId w:val="17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>, лабиринтиты, вестибулярные кризы любой этиологии и др.)</w:t>
            </w:r>
          </w:p>
          <w:p w:rsidR="00D97206" w:rsidRDefault="00D97206" w:rsidP="008409F7">
            <w:pPr>
              <w:numPr>
                <w:ilvl w:val="0"/>
                <w:numId w:val="17"/>
              </w:numPr>
              <w:shd w:val="clear" w:color="auto" w:fill="FFFFFF"/>
              <w:rPr>
                <w:spacing w:val="-4"/>
                <w:sz w:val="24"/>
                <w:szCs w:val="29"/>
              </w:rPr>
            </w:pPr>
            <w:r>
              <w:rPr>
                <w:spacing w:val="1"/>
                <w:sz w:val="24"/>
                <w:szCs w:val="29"/>
              </w:rPr>
              <w:t>О</w:t>
            </w:r>
            <w:r w:rsidRPr="00C5643B">
              <w:rPr>
                <w:spacing w:val="1"/>
                <w:sz w:val="24"/>
                <w:szCs w:val="29"/>
              </w:rPr>
              <w:t>строта зрения с коррекцией ниже 0,5 на од</w:t>
            </w:r>
            <w:r w:rsidRPr="00C5643B">
              <w:rPr>
                <w:spacing w:val="-4"/>
                <w:sz w:val="24"/>
                <w:szCs w:val="29"/>
              </w:rPr>
              <w:t xml:space="preserve">ном глазу и ниже 0,2 </w:t>
            </w:r>
            <w:r w:rsidRPr="00C5643B">
              <w:rPr>
                <w:sz w:val="24"/>
              </w:rPr>
              <w:t>–</w:t>
            </w:r>
            <w:r w:rsidRPr="00C5643B">
              <w:rPr>
                <w:spacing w:val="-4"/>
                <w:sz w:val="24"/>
                <w:szCs w:val="29"/>
              </w:rPr>
              <w:t xml:space="preserve"> на другом</w:t>
            </w:r>
          </w:p>
          <w:p w:rsidR="00D97206" w:rsidRPr="00790750" w:rsidRDefault="00D97206" w:rsidP="008409F7">
            <w:pPr>
              <w:numPr>
                <w:ilvl w:val="0"/>
                <w:numId w:val="17"/>
              </w:num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  <w:tcBorders>
              <w:bottom w:val="single" w:sz="4" w:space="0" w:color="auto"/>
            </w:tcBorders>
          </w:tcPr>
          <w:p w:rsidR="00D97206" w:rsidRPr="00C5643B" w:rsidRDefault="00D97206" w:rsidP="008409F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4.Р</w:t>
            </w:r>
            <w:r w:rsidRPr="00C5643B">
              <w:rPr>
                <w:sz w:val="24"/>
              </w:rPr>
              <w:t>абот</w:t>
            </w:r>
            <w:r>
              <w:rPr>
                <w:sz w:val="24"/>
              </w:rPr>
              <w:t>ы</w:t>
            </w:r>
            <w:r w:rsidRPr="00C5643B">
              <w:rPr>
                <w:sz w:val="24"/>
              </w:rPr>
              <w:t xml:space="preserve"> </w:t>
            </w:r>
            <w:r>
              <w:rPr>
                <w:sz w:val="24"/>
              </w:rPr>
              <w:t>в особых</w:t>
            </w:r>
            <w:r w:rsidRPr="00C5643B">
              <w:rPr>
                <w:sz w:val="24"/>
              </w:rPr>
              <w:t xml:space="preserve"> гео</w:t>
            </w:r>
            <w:r>
              <w:rPr>
                <w:sz w:val="24"/>
              </w:rPr>
              <w:t xml:space="preserve">графических регионах </w:t>
            </w:r>
            <w:r w:rsidRPr="009E54EE">
              <w:rPr>
                <w:sz w:val="24"/>
              </w:rPr>
              <w:t>со значительным удалением</w:t>
            </w:r>
            <w:r>
              <w:rPr>
                <w:sz w:val="24"/>
              </w:rPr>
              <w:t xml:space="preserve"> мест проведения работ</w:t>
            </w:r>
            <w:r w:rsidRPr="009E54EE">
              <w:rPr>
                <w:sz w:val="24"/>
              </w:rPr>
              <w:t xml:space="preserve"> от медицинских учреждений</w:t>
            </w:r>
            <w:r>
              <w:rPr>
                <w:sz w:val="24"/>
              </w:rPr>
              <w:t>,</w:t>
            </w:r>
            <w:r w:rsidRPr="009E54EE">
              <w:rPr>
                <w:sz w:val="24"/>
              </w:rPr>
              <w:t xml:space="preserve"> оказывающих специализированную медицинскую помощь</w:t>
            </w:r>
            <w:r>
              <w:rPr>
                <w:sz w:val="24"/>
              </w:rPr>
              <w:t>, включая:</w:t>
            </w:r>
          </w:p>
        </w:tc>
        <w:tc>
          <w:tcPr>
            <w:tcW w:w="1260" w:type="dxa"/>
            <w:vMerge w:val="restart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1 раз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год</w:t>
            </w:r>
          </w:p>
        </w:tc>
        <w:tc>
          <w:tcPr>
            <w:tcW w:w="2309" w:type="dxa"/>
            <w:vMerge w:val="restart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6738F1" w:rsidRDefault="00D97206" w:rsidP="008409F7">
            <w:pPr>
              <w:shd w:val="clear" w:color="auto" w:fill="FFFFFF"/>
              <w:rPr>
                <w:b/>
                <w:color w:val="FF0000"/>
                <w:sz w:val="24"/>
              </w:rPr>
            </w:pPr>
            <w:proofErr w:type="spellStart"/>
            <w:r w:rsidRPr="000168D3">
              <w:rPr>
                <w:sz w:val="24"/>
              </w:rPr>
              <w:t>Дерматовенеролог</w:t>
            </w:r>
            <w:proofErr w:type="spellEnd"/>
            <w:r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  <w:vMerge w:val="restart"/>
          </w:tcPr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Спирометрия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 xml:space="preserve">сследование вестибулярного </w:t>
            </w:r>
            <w:r>
              <w:rPr>
                <w:sz w:val="24"/>
              </w:rPr>
              <w:t>анализатора</w:t>
            </w:r>
          </w:p>
          <w:p w:rsidR="00D97206" w:rsidRPr="00D97206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C5643B">
              <w:rPr>
                <w:sz w:val="24"/>
              </w:rPr>
              <w:t>удиометрия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D97206">
              <w:rPr>
                <w:sz w:val="24"/>
              </w:rPr>
              <w:t>ФГДС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АЛТ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АСТ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Билирубин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УЗИ брюшной полости</w:t>
            </w:r>
          </w:p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</w:p>
          <w:p w:rsidR="00D97206" w:rsidRPr="00E3121D" w:rsidRDefault="00D97206" w:rsidP="008409F7">
            <w:pPr>
              <w:shd w:val="clear" w:color="auto" w:fill="FFFFFF"/>
              <w:rPr>
                <w:sz w:val="24"/>
              </w:rPr>
            </w:pP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498" w:type="dxa"/>
            <w:vMerge w:val="restart"/>
          </w:tcPr>
          <w:p w:rsidR="00D97206" w:rsidRPr="00EC1B27" w:rsidRDefault="00D97206" w:rsidP="008409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18"/>
              </w:tabs>
              <w:rPr>
                <w:spacing w:val="-13"/>
                <w:sz w:val="24"/>
                <w:szCs w:val="29"/>
              </w:rPr>
            </w:pPr>
            <w:r w:rsidRPr="00EC1B27">
              <w:rPr>
                <w:sz w:val="24"/>
                <w:szCs w:val="29"/>
              </w:rPr>
              <w:t>Грыжи с наклонностью к ущемлению, выпа</w:t>
            </w:r>
            <w:r w:rsidRPr="00EC1B27">
              <w:rPr>
                <w:spacing w:val="-4"/>
                <w:sz w:val="24"/>
                <w:szCs w:val="29"/>
              </w:rPr>
              <w:t>дение прямой кишки</w:t>
            </w:r>
          </w:p>
          <w:p w:rsidR="00D97206" w:rsidRPr="00EC1B27" w:rsidRDefault="00D97206" w:rsidP="008409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18"/>
              </w:tabs>
              <w:rPr>
                <w:spacing w:val="-15"/>
                <w:sz w:val="24"/>
                <w:szCs w:val="29"/>
              </w:rPr>
            </w:pPr>
            <w:r w:rsidRPr="00EC1B27">
              <w:rPr>
                <w:spacing w:val="1"/>
                <w:sz w:val="24"/>
                <w:szCs w:val="29"/>
              </w:rPr>
              <w:t xml:space="preserve">Стойкое понижение </w:t>
            </w:r>
            <w:r w:rsidRPr="00AC6E40">
              <w:rPr>
                <w:color w:val="000000"/>
                <w:spacing w:val="1"/>
                <w:sz w:val="24"/>
                <w:szCs w:val="29"/>
              </w:rPr>
              <w:t xml:space="preserve">слуха </w:t>
            </w:r>
            <w:r w:rsidRPr="00AC6E40">
              <w:rPr>
                <w:color w:val="000000"/>
                <w:spacing w:val="9"/>
                <w:sz w:val="24"/>
              </w:rPr>
              <w:t>(</w:t>
            </w:r>
            <w:r w:rsidRPr="00AC6E40">
              <w:rPr>
                <w:color w:val="000000"/>
                <w:sz w:val="24"/>
                <w:szCs w:val="24"/>
              </w:rPr>
              <w:t>3 и более месяца)</w:t>
            </w:r>
            <w:r>
              <w:rPr>
                <w:spacing w:val="9"/>
                <w:sz w:val="24"/>
              </w:rPr>
              <w:t xml:space="preserve"> </w:t>
            </w:r>
            <w:r w:rsidRPr="00EC1B27">
              <w:rPr>
                <w:spacing w:val="1"/>
                <w:sz w:val="24"/>
                <w:szCs w:val="29"/>
              </w:rPr>
              <w:t xml:space="preserve">любой этиологии </w:t>
            </w:r>
            <w:r w:rsidRPr="00AC6E40">
              <w:rPr>
                <w:color w:val="000000"/>
                <w:spacing w:val="5"/>
                <w:sz w:val="24"/>
              </w:rPr>
              <w:t>одно- и двустороннее</w:t>
            </w:r>
            <w:r w:rsidRPr="00C5643B">
              <w:rPr>
                <w:spacing w:val="5"/>
                <w:sz w:val="24"/>
              </w:rPr>
              <w:t xml:space="preserve"> </w:t>
            </w:r>
            <w:r w:rsidRPr="00EC1B27">
              <w:rPr>
                <w:spacing w:val="-4"/>
                <w:sz w:val="24"/>
                <w:szCs w:val="29"/>
              </w:rPr>
              <w:t>(</w:t>
            </w:r>
            <w:r>
              <w:rPr>
                <w:spacing w:val="-4"/>
                <w:sz w:val="24"/>
                <w:szCs w:val="29"/>
              </w:rPr>
              <w:t xml:space="preserve">острота слуха: </w:t>
            </w:r>
            <w:r w:rsidRPr="00EC1B27">
              <w:rPr>
                <w:spacing w:val="-4"/>
                <w:sz w:val="24"/>
                <w:szCs w:val="29"/>
              </w:rPr>
              <w:t xml:space="preserve">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C1B27">
                <w:rPr>
                  <w:spacing w:val="-4"/>
                  <w:sz w:val="24"/>
                  <w:szCs w:val="29"/>
                </w:rPr>
                <w:t>3 м</w:t>
              </w:r>
            </w:smartTag>
            <w:r w:rsidRPr="00EC1B27">
              <w:rPr>
                <w:spacing w:val="-4"/>
                <w:sz w:val="24"/>
                <w:szCs w:val="29"/>
              </w:rPr>
              <w:t>)</w:t>
            </w:r>
          </w:p>
          <w:p w:rsidR="00D97206" w:rsidRPr="00E91B52" w:rsidRDefault="00D97206" w:rsidP="008409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18"/>
              </w:tabs>
              <w:rPr>
                <w:color w:val="FF0000"/>
                <w:spacing w:val="-3"/>
                <w:sz w:val="24"/>
                <w:szCs w:val="29"/>
              </w:rPr>
            </w:pPr>
            <w:r w:rsidRPr="00E91B52">
              <w:rPr>
                <w:spacing w:val="-6"/>
                <w:sz w:val="24"/>
                <w:szCs w:val="29"/>
              </w:rPr>
              <w:t xml:space="preserve">Нарушение функции вестибулярного </w:t>
            </w:r>
            <w:r w:rsidRPr="00E91B52">
              <w:rPr>
                <w:color w:val="000000"/>
                <w:sz w:val="24"/>
              </w:rPr>
              <w:t>анализатора любой этиологии</w:t>
            </w:r>
          </w:p>
          <w:p w:rsidR="00D97206" w:rsidRPr="00790750" w:rsidRDefault="00D97206" w:rsidP="008409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18"/>
              </w:tabs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>, лабиринтиты, вестибулярные кризы любой этиологии и др.)</w:t>
            </w:r>
          </w:p>
          <w:p w:rsidR="00D97206" w:rsidRPr="00EC1B27" w:rsidRDefault="00D97206" w:rsidP="008409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18"/>
              </w:tabs>
              <w:rPr>
                <w:spacing w:val="-13"/>
                <w:sz w:val="24"/>
                <w:szCs w:val="29"/>
              </w:rPr>
            </w:pPr>
            <w:r w:rsidRPr="00EC1B27">
              <w:rPr>
                <w:spacing w:val="-3"/>
                <w:sz w:val="24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D97206" w:rsidRPr="00EC1B27" w:rsidRDefault="00D97206" w:rsidP="008409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18"/>
              </w:tabs>
              <w:rPr>
                <w:spacing w:val="-18"/>
                <w:sz w:val="24"/>
                <w:szCs w:val="29"/>
              </w:rPr>
            </w:pPr>
            <w:r w:rsidRPr="00EC1B27">
              <w:rPr>
                <w:spacing w:val="-1"/>
                <w:sz w:val="24"/>
                <w:szCs w:val="29"/>
              </w:rPr>
              <w:t xml:space="preserve">Острота зрения с коррекцией </w:t>
            </w:r>
            <w:r w:rsidRPr="00EC1B27">
              <w:rPr>
                <w:spacing w:val="-4"/>
                <w:sz w:val="24"/>
                <w:szCs w:val="29"/>
              </w:rPr>
              <w:t>ниже 0,5</w:t>
            </w:r>
            <w:r w:rsidRPr="00EC1B27">
              <w:rPr>
                <w:spacing w:val="-1"/>
                <w:sz w:val="24"/>
                <w:szCs w:val="29"/>
              </w:rPr>
              <w:t xml:space="preserve"> на одном глазу</w:t>
            </w:r>
            <w:r>
              <w:rPr>
                <w:spacing w:val="-4"/>
                <w:sz w:val="24"/>
                <w:szCs w:val="29"/>
              </w:rPr>
              <w:t xml:space="preserve"> и </w:t>
            </w:r>
            <w:r w:rsidRPr="00EC1B27">
              <w:rPr>
                <w:spacing w:val="-4"/>
                <w:sz w:val="24"/>
                <w:szCs w:val="29"/>
              </w:rPr>
              <w:t xml:space="preserve">ниже 0,2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на другом</w:t>
            </w:r>
          </w:p>
          <w:p w:rsidR="00D97206" w:rsidRPr="00EC1B27" w:rsidRDefault="00D97206" w:rsidP="008409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18"/>
              </w:tabs>
              <w:rPr>
                <w:spacing w:val="-20"/>
                <w:sz w:val="24"/>
                <w:szCs w:val="29"/>
              </w:rPr>
            </w:pPr>
            <w:r w:rsidRPr="00EC1B27">
              <w:rPr>
                <w:spacing w:val="-3"/>
                <w:sz w:val="24"/>
                <w:szCs w:val="29"/>
              </w:rPr>
              <w:t>Стойкое слезотечение, не поддающееся лече</w:t>
            </w:r>
            <w:r w:rsidRPr="00EC1B27">
              <w:rPr>
                <w:spacing w:val="-8"/>
                <w:sz w:val="24"/>
                <w:szCs w:val="29"/>
              </w:rPr>
              <w:t>нию</w:t>
            </w:r>
          </w:p>
          <w:p w:rsidR="00D97206" w:rsidRPr="00EC1B27" w:rsidRDefault="00D97206" w:rsidP="008409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56"/>
              </w:tabs>
              <w:rPr>
                <w:spacing w:val="-3"/>
                <w:sz w:val="24"/>
                <w:szCs w:val="29"/>
              </w:rPr>
            </w:pPr>
            <w:r w:rsidRPr="00EC1B27">
              <w:rPr>
                <w:spacing w:val="-3"/>
                <w:sz w:val="24"/>
                <w:szCs w:val="29"/>
              </w:rPr>
              <w:t xml:space="preserve">Рецидивирующая  язвенная болезнь желудка и </w:t>
            </w:r>
            <w:r w:rsidRPr="00EC1B27">
              <w:rPr>
                <w:spacing w:val="-3"/>
                <w:sz w:val="24"/>
                <w:szCs w:val="29"/>
              </w:rPr>
              <w:lastRenderedPageBreak/>
              <w:t>12</w:t>
            </w:r>
            <w:r>
              <w:rPr>
                <w:spacing w:val="-3"/>
                <w:sz w:val="24"/>
                <w:szCs w:val="29"/>
              </w:rPr>
              <w:t>-</w:t>
            </w:r>
            <w:r w:rsidRPr="00EC1B27">
              <w:rPr>
                <w:spacing w:val="-3"/>
                <w:sz w:val="24"/>
                <w:szCs w:val="29"/>
              </w:rPr>
              <w:t>перстной  кишки с обострениями 2 раза и более за календарный год</w:t>
            </w:r>
          </w:p>
          <w:p w:rsidR="00D97206" w:rsidRPr="00EC1B27" w:rsidRDefault="00D97206" w:rsidP="008409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56"/>
              </w:tabs>
              <w:rPr>
                <w:spacing w:val="-3"/>
                <w:sz w:val="24"/>
                <w:szCs w:val="29"/>
              </w:rPr>
            </w:pPr>
            <w:r w:rsidRPr="00EC1B27">
              <w:rPr>
                <w:spacing w:val="-3"/>
                <w:sz w:val="24"/>
                <w:szCs w:val="29"/>
              </w:rPr>
              <w:t xml:space="preserve">Хронические заболевания </w:t>
            </w:r>
            <w:proofErr w:type="spellStart"/>
            <w:r w:rsidRPr="00EC1B27">
              <w:rPr>
                <w:spacing w:val="-3"/>
                <w:sz w:val="24"/>
                <w:szCs w:val="29"/>
              </w:rPr>
              <w:t>гепатобилиарной</w:t>
            </w:r>
            <w:proofErr w:type="spellEnd"/>
            <w:r w:rsidRPr="00EC1B27">
              <w:rPr>
                <w:spacing w:val="-3"/>
                <w:sz w:val="24"/>
                <w:szCs w:val="29"/>
              </w:rPr>
              <w:t xml:space="preserve"> системы с обострениями 2 раза и более за календарный год</w:t>
            </w:r>
          </w:p>
          <w:p w:rsidR="00D97206" w:rsidRPr="00EC1B27" w:rsidRDefault="00D97206" w:rsidP="008409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56"/>
              </w:tabs>
              <w:rPr>
                <w:spacing w:val="-3"/>
                <w:sz w:val="24"/>
                <w:szCs w:val="29"/>
              </w:rPr>
            </w:pPr>
            <w:r w:rsidRPr="00EC1B27">
              <w:rPr>
                <w:spacing w:val="-3"/>
                <w:sz w:val="24"/>
                <w:szCs w:val="29"/>
              </w:rPr>
              <w:t>Бронхиальная астма</w:t>
            </w:r>
          </w:p>
          <w:p w:rsidR="00D97206" w:rsidRPr="00EC1B27" w:rsidRDefault="00D97206" w:rsidP="008409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56"/>
              </w:tabs>
              <w:rPr>
                <w:spacing w:val="-23"/>
                <w:sz w:val="24"/>
                <w:szCs w:val="29"/>
              </w:rPr>
            </w:pPr>
            <w:r>
              <w:rPr>
                <w:spacing w:val="-5"/>
                <w:sz w:val="24"/>
                <w:szCs w:val="29"/>
              </w:rPr>
              <w:t xml:space="preserve">Хронические воспалительные и </w:t>
            </w:r>
            <w:proofErr w:type="spellStart"/>
            <w:r>
              <w:rPr>
                <w:spacing w:val="-5"/>
                <w:sz w:val="24"/>
                <w:szCs w:val="29"/>
              </w:rPr>
              <w:t>дис</w:t>
            </w:r>
            <w:r w:rsidRPr="00EC1B27">
              <w:rPr>
                <w:spacing w:val="-5"/>
                <w:sz w:val="24"/>
                <w:szCs w:val="29"/>
              </w:rPr>
              <w:t>гормональные</w:t>
            </w:r>
            <w:proofErr w:type="spellEnd"/>
            <w:r w:rsidRPr="00EC1B27">
              <w:rPr>
                <w:spacing w:val="-5"/>
                <w:sz w:val="24"/>
                <w:szCs w:val="29"/>
              </w:rPr>
              <w:t xml:space="preserve"> заболевания </w:t>
            </w:r>
            <w:r w:rsidRPr="00EC1B27">
              <w:rPr>
                <w:spacing w:val="-4"/>
                <w:sz w:val="2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D97206" w:rsidRPr="00EC1B27" w:rsidRDefault="00D97206" w:rsidP="008409F7">
            <w:pPr>
              <w:numPr>
                <w:ilvl w:val="0"/>
                <w:numId w:val="18"/>
              </w:numPr>
              <w:shd w:val="clear" w:color="auto" w:fill="FFFFFF"/>
              <w:rPr>
                <w:sz w:val="24"/>
                <w:szCs w:val="29"/>
              </w:rPr>
            </w:pPr>
            <w:r w:rsidRPr="00EC1B27">
              <w:rPr>
                <w:spacing w:val="-6"/>
                <w:sz w:val="24"/>
                <w:szCs w:val="29"/>
              </w:rPr>
              <w:t xml:space="preserve">Хронические </w:t>
            </w:r>
            <w:r w:rsidRPr="00EC1B27">
              <w:rPr>
                <w:spacing w:val="-9"/>
                <w:sz w:val="24"/>
                <w:szCs w:val="29"/>
              </w:rPr>
              <w:t xml:space="preserve">болезни </w:t>
            </w:r>
            <w:r w:rsidRPr="00EC1B27">
              <w:rPr>
                <w:spacing w:val="-7"/>
                <w:sz w:val="24"/>
                <w:szCs w:val="29"/>
              </w:rPr>
              <w:t xml:space="preserve">почек </w:t>
            </w:r>
            <w:r w:rsidRPr="00EC1B27">
              <w:rPr>
                <w:sz w:val="24"/>
                <w:szCs w:val="29"/>
              </w:rPr>
              <w:t xml:space="preserve">и </w:t>
            </w:r>
            <w:r w:rsidRPr="00EC1B27">
              <w:rPr>
                <w:spacing w:val="-4"/>
                <w:sz w:val="24"/>
                <w:szCs w:val="29"/>
              </w:rPr>
              <w:t>мочевыводящих путей</w:t>
            </w:r>
          </w:p>
          <w:p w:rsidR="00D97206" w:rsidRPr="00B301C9" w:rsidRDefault="00D97206" w:rsidP="008409F7">
            <w:pPr>
              <w:numPr>
                <w:ilvl w:val="0"/>
                <w:numId w:val="18"/>
              </w:numPr>
              <w:shd w:val="clear" w:color="auto" w:fill="FFFFFF"/>
              <w:rPr>
                <w:sz w:val="24"/>
                <w:szCs w:val="29"/>
              </w:rPr>
            </w:pPr>
            <w:r w:rsidRPr="00EC1B27">
              <w:rPr>
                <w:sz w:val="24"/>
                <w:szCs w:val="24"/>
              </w:rPr>
              <w:t>Болезни  полости рта, зубов и челюстей (хронический гингивит, стоматит, пародонтит), отсутствие зубов</w:t>
            </w:r>
            <w:r>
              <w:rPr>
                <w:sz w:val="24"/>
                <w:szCs w:val="24"/>
              </w:rPr>
              <w:t>, множественный кариес</w:t>
            </w:r>
          </w:p>
          <w:p w:rsidR="00D97206" w:rsidRPr="00DA127F" w:rsidRDefault="00D97206" w:rsidP="008409F7">
            <w:pPr>
              <w:numPr>
                <w:ilvl w:val="0"/>
                <w:numId w:val="18"/>
              </w:numPr>
              <w:shd w:val="clear" w:color="auto" w:fill="FFFFFF"/>
              <w:rPr>
                <w:sz w:val="24"/>
                <w:szCs w:val="29"/>
              </w:rPr>
            </w:pPr>
            <w:r w:rsidRPr="00C5643B">
              <w:rPr>
                <w:spacing w:val="-3"/>
                <w:sz w:val="24"/>
                <w:szCs w:val="29"/>
              </w:rPr>
              <w:t xml:space="preserve">Хронические рецидивирующие заболевания </w:t>
            </w:r>
            <w:r w:rsidRPr="00C5643B">
              <w:rPr>
                <w:spacing w:val="-8"/>
                <w:sz w:val="24"/>
                <w:szCs w:val="29"/>
              </w:rPr>
              <w:t xml:space="preserve">кожи с частотой </w:t>
            </w:r>
            <w:r w:rsidRPr="00C5643B">
              <w:rPr>
                <w:spacing w:val="-4"/>
                <w:sz w:val="24"/>
                <w:szCs w:val="29"/>
              </w:rPr>
              <w:t>обострения 4 раза и более за календарный год</w:t>
            </w:r>
          </w:p>
          <w:p w:rsidR="00D97206" w:rsidRPr="00790750" w:rsidRDefault="00D97206" w:rsidP="008409F7">
            <w:pPr>
              <w:numPr>
                <w:ilvl w:val="0"/>
                <w:numId w:val="18"/>
              </w:numPr>
              <w:shd w:val="clear" w:color="auto" w:fill="FFFFFF"/>
              <w:rPr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  <w:tcBorders>
              <w:bottom w:val="single" w:sz="4" w:space="0" w:color="auto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4.1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C5643B">
              <w:rPr>
                <w:sz w:val="24"/>
              </w:rPr>
              <w:t>абот</w:t>
            </w:r>
            <w:r>
              <w:rPr>
                <w:sz w:val="24"/>
              </w:rPr>
              <w:t>ы</w:t>
            </w:r>
            <w:r w:rsidRPr="00C5643B">
              <w:rPr>
                <w:sz w:val="24"/>
              </w:rPr>
              <w:t xml:space="preserve">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  <w:p w:rsidR="00D97206" w:rsidRPr="00C5643B" w:rsidRDefault="00D97206" w:rsidP="008409F7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09" w:type="dxa"/>
            <w:vMerge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  <w:vMerge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498" w:type="dxa"/>
            <w:vMerge/>
          </w:tcPr>
          <w:p w:rsidR="00D97206" w:rsidRPr="00C5643B" w:rsidRDefault="00D97206" w:rsidP="008409F7">
            <w:pPr>
              <w:numPr>
                <w:ilvl w:val="0"/>
                <w:numId w:val="18"/>
              </w:numPr>
              <w:shd w:val="clear" w:color="auto" w:fill="FFFFFF"/>
              <w:rPr>
                <w:sz w:val="24"/>
                <w:szCs w:val="29"/>
              </w:rPr>
            </w:pPr>
          </w:p>
        </w:tc>
      </w:tr>
      <w:tr w:rsidR="00D97206" w:rsidRPr="00C5643B" w:rsidTr="008409F7">
        <w:tc>
          <w:tcPr>
            <w:tcW w:w="3888" w:type="dxa"/>
            <w:tcBorders>
              <w:bottom w:val="single" w:sz="4" w:space="0" w:color="auto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 xml:space="preserve">4.2. </w:t>
            </w:r>
            <w:r>
              <w:rPr>
                <w:sz w:val="24"/>
              </w:rPr>
              <w:t>Р</w:t>
            </w:r>
            <w:r w:rsidRPr="00C5643B">
              <w:rPr>
                <w:sz w:val="24"/>
              </w:rPr>
              <w:t>абот</w:t>
            </w:r>
            <w:r>
              <w:rPr>
                <w:sz w:val="24"/>
              </w:rPr>
              <w:t>ы</w:t>
            </w:r>
            <w:r w:rsidRPr="00C5643B">
              <w:rPr>
                <w:sz w:val="24"/>
              </w:rPr>
              <w:t xml:space="preserve"> на гидрометеорологических станциях, сооружениях связи, расположенных в полярных, </w:t>
            </w:r>
            <w:r w:rsidRPr="00C5643B">
              <w:rPr>
                <w:sz w:val="24"/>
              </w:rPr>
              <w:lastRenderedPageBreak/>
              <w:t>высокогорных, пустынных, таежных и других отдаленных и недостаточно обжитых районах, в сложных климатических условиях</w:t>
            </w:r>
          </w:p>
          <w:p w:rsidR="00D97206" w:rsidRPr="00C5643B" w:rsidRDefault="00D97206" w:rsidP="008409F7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09" w:type="dxa"/>
            <w:vMerge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  <w:vMerge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498" w:type="dxa"/>
            <w:vMerge/>
          </w:tcPr>
          <w:p w:rsidR="00D97206" w:rsidRPr="00C5643B" w:rsidRDefault="00D97206" w:rsidP="008409F7">
            <w:pPr>
              <w:numPr>
                <w:ilvl w:val="0"/>
                <w:numId w:val="18"/>
              </w:numPr>
              <w:shd w:val="clear" w:color="auto" w:fill="FFFFFF"/>
              <w:rPr>
                <w:sz w:val="24"/>
                <w:szCs w:val="29"/>
              </w:rPr>
            </w:pPr>
          </w:p>
        </w:tc>
      </w:tr>
      <w:tr w:rsidR="00D97206" w:rsidRPr="00C5643B" w:rsidTr="008409F7">
        <w:tc>
          <w:tcPr>
            <w:tcW w:w="3888" w:type="dxa"/>
            <w:tcBorders>
              <w:bottom w:val="single" w:sz="4" w:space="0" w:color="auto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 xml:space="preserve">4.3. </w:t>
            </w:r>
            <w:r>
              <w:rPr>
                <w:sz w:val="24"/>
              </w:rPr>
              <w:t>г</w:t>
            </w:r>
            <w:r w:rsidRPr="00C5643B">
              <w:rPr>
                <w:sz w:val="24"/>
              </w:rPr>
              <w:t>еологоразведочны</w:t>
            </w:r>
            <w:r>
              <w:rPr>
                <w:sz w:val="24"/>
              </w:rPr>
              <w:t>е</w:t>
            </w:r>
            <w:r w:rsidRPr="00C5643B">
              <w:rPr>
                <w:sz w:val="24"/>
              </w:rPr>
              <w:t>, строительны</w:t>
            </w:r>
            <w:r>
              <w:rPr>
                <w:sz w:val="24"/>
              </w:rPr>
              <w:t>е</w:t>
            </w:r>
            <w:r w:rsidRPr="00C5643B">
              <w:rPr>
                <w:sz w:val="24"/>
              </w:rPr>
              <w:t xml:space="preserve"> и други</w:t>
            </w:r>
            <w:r>
              <w:rPr>
                <w:sz w:val="24"/>
              </w:rPr>
              <w:t>е</w:t>
            </w:r>
            <w:r w:rsidRPr="00C5643B">
              <w:rPr>
                <w:sz w:val="24"/>
              </w:rPr>
              <w:t xml:space="preserve"> работ</w:t>
            </w:r>
            <w:r>
              <w:rPr>
                <w:sz w:val="24"/>
              </w:rPr>
              <w:t>ы</w:t>
            </w:r>
            <w:r w:rsidRPr="00C5643B">
              <w:rPr>
                <w:sz w:val="24"/>
              </w:rPr>
              <w:t xml:space="preserve"> в отдаленных, малонаселенных, труднодоступных, заболоченных и горных районах (в том числе, вахтово-экспедиционным методом)</w:t>
            </w:r>
          </w:p>
          <w:p w:rsidR="00D97206" w:rsidRPr="00C5643B" w:rsidRDefault="00D97206" w:rsidP="008409F7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09" w:type="dxa"/>
            <w:vMerge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  <w:vMerge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498" w:type="dxa"/>
            <w:vMerge/>
          </w:tcPr>
          <w:p w:rsidR="00D97206" w:rsidRPr="00C5643B" w:rsidRDefault="00D97206" w:rsidP="008409F7">
            <w:pPr>
              <w:numPr>
                <w:ilvl w:val="0"/>
                <w:numId w:val="18"/>
              </w:numPr>
              <w:shd w:val="clear" w:color="auto" w:fill="FFFFFF"/>
              <w:rPr>
                <w:sz w:val="24"/>
                <w:szCs w:val="29"/>
              </w:rPr>
            </w:pPr>
          </w:p>
        </w:tc>
      </w:tr>
      <w:tr w:rsidR="00D97206" w:rsidRPr="00C5643B" w:rsidTr="008409F7">
        <w:tc>
          <w:tcPr>
            <w:tcW w:w="3888" w:type="dxa"/>
            <w:tcBorders>
              <w:bottom w:val="single" w:sz="4" w:space="0" w:color="auto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 xml:space="preserve">4.4. </w:t>
            </w:r>
            <w:r>
              <w:rPr>
                <w:sz w:val="24"/>
              </w:rPr>
              <w:t>Р</w:t>
            </w:r>
            <w:r w:rsidRPr="00C5643B">
              <w:rPr>
                <w:sz w:val="24"/>
              </w:rPr>
              <w:t>абот</w:t>
            </w:r>
            <w:r>
              <w:rPr>
                <w:sz w:val="24"/>
              </w:rPr>
              <w:t>ы</w:t>
            </w:r>
            <w:r w:rsidRPr="00C5643B">
              <w:rPr>
                <w:sz w:val="24"/>
              </w:rPr>
              <w:t>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09" w:type="dxa"/>
            <w:vMerge/>
            <w:tcBorders>
              <w:bottom w:val="single" w:sz="4" w:space="0" w:color="auto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498" w:type="dxa"/>
            <w:vMerge/>
            <w:tcBorders>
              <w:bottom w:val="single" w:sz="4" w:space="0" w:color="auto"/>
            </w:tcBorders>
          </w:tcPr>
          <w:p w:rsidR="00D97206" w:rsidRPr="00C5643B" w:rsidRDefault="00D97206" w:rsidP="008409F7">
            <w:pPr>
              <w:numPr>
                <w:ilvl w:val="0"/>
                <w:numId w:val="18"/>
              </w:numPr>
              <w:shd w:val="clear" w:color="auto" w:fill="FFFFFF"/>
              <w:rPr>
                <w:spacing w:val="1"/>
                <w:sz w:val="24"/>
                <w:szCs w:val="29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 xml:space="preserve">5. </w:t>
            </w:r>
            <w:r>
              <w:rPr>
                <w:sz w:val="24"/>
              </w:rPr>
              <w:t>Р</w:t>
            </w:r>
            <w:r w:rsidRPr="00C5643B">
              <w:rPr>
                <w:sz w:val="24"/>
              </w:rPr>
              <w:t>абот</w:t>
            </w:r>
            <w:r>
              <w:rPr>
                <w:sz w:val="24"/>
              </w:rPr>
              <w:t>ы</w:t>
            </w:r>
            <w:r w:rsidRPr="00C5643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непосредственно </w:t>
            </w:r>
            <w:r w:rsidRPr="00C5643B">
              <w:rPr>
                <w:sz w:val="24"/>
              </w:rPr>
              <w:t>связанны</w:t>
            </w:r>
            <w:r>
              <w:rPr>
                <w:sz w:val="24"/>
              </w:rPr>
              <w:t>е</w:t>
            </w:r>
            <w:r w:rsidRPr="00C5643B">
              <w:rPr>
                <w:sz w:val="24"/>
              </w:rPr>
              <w:t xml:space="preserve"> с обслуживанием сосудов</w:t>
            </w:r>
            <w:r>
              <w:rPr>
                <w:sz w:val="24"/>
              </w:rPr>
              <w:t xml:space="preserve">, находящихся </w:t>
            </w:r>
            <w:r w:rsidRPr="00C5643B">
              <w:rPr>
                <w:sz w:val="24"/>
              </w:rPr>
              <w:t xml:space="preserve"> под давлением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1 раз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Офтальмолог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Оториноларинголог</w:t>
            </w:r>
            <w:proofErr w:type="spellEnd"/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Невролог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Дерматовенеролог</w:t>
            </w:r>
            <w:proofErr w:type="spellEnd"/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Стоматолог</w:t>
            </w:r>
          </w:p>
        </w:tc>
        <w:tc>
          <w:tcPr>
            <w:tcW w:w="2149" w:type="dxa"/>
          </w:tcPr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Спирометрия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 xml:space="preserve">Острота зрения 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Поля зрения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Исследование вестибулярного анализатора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  <w:szCs w:val="24"/>
              </w:rPr>
            </w:pPr>
            <w:r w:rsidRPr="00790750">
              <w:rPr>
                <w:sz w:val="24"/>
                <w:szCs w:val="24"/>
              </w:rPr>
              <w:t>Аудиометрия</w:t>
            </w: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19"/>
              </w:numPr>
              <w:shd w:val="clear" w:color="auto" w:fill="FFFFFF"/>
              <w:rPr>
                <w:spacing w:val="-30"/>
                <w:sz w:val="24"/>
                <w:szCs w:val="29"/>
              </w:rPr>
            </w:pPr>
            <w:r w:rsidRPr="00C5643B">
              <w:rPr>
                <w:spacing w:val="1"/>
                <w:sz w:val="24"/>
                <w:szCs w:val="29"/>
              </w:rPr>
              <w:t>Острота зрения с коррекцией ниже 0,5 на од</w:t>
            </w:r>
            <w:r>
              <w:rPr>
                <w:spacing w:val="-4"/>
                <w:sz w:val="24"/>
                <w:szCs w:val="29"/>
              </w:rPr>
              <w:t xml:space="preserve">ном глазу и ниже 0,2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C5643B">
              <w:rPr>
                <w:spacing w:val="-4"/>
                <w:sz w:val="24"/>
                <w:szCs w:val="29"/>
              </w:rPr>
              <w:t>на другом с коррекцией</w:t>
            </w:r>
          </w:p>
          <w:p w:rsidR="00D97206" w:rsidRPr="00C5643B" w:rsidRDefault="00D97206" w:rsidP="008409F7">
            <w:pPr>
              <w:numPr>
                <w:ilvl w:val="0"/>
                <w:numId w:val="19"/>
              </w:numPr>
              <w:shd w:val="clear" w:color="auto" w:fill="FFFFFF"/>
              <w:rPr>
                <w:spacing w:val="-19"/>
                <w:sz w:val="24"/>
                <w:szCs w:val="29"/>
              </w:rPr>
            </w:pPr>
            <w:r w:rsidRPr="00C5643B">
              <w:rPr>
                <w:spacing w:val="-4"/>
                <w:sz w:val="24"/>
                <w:szCs w:val="29"/>
              </w:rPr>
              <w:t>Ограничение поля зрения более чем на 20</w:t>
            </w:r>
            <w:r w:rsidRPr="00C5643B">
              <w:rPr>
                <w:spacing w:val="-4"/>
                <w:sz w:val="24"/>
                <w:szCs w:val="29"/>
              </w:rPr>
              <w:sym w:font="Symbol" w:char="F0B0"/>
            </w:r>
          </w:p>
          <w:p w:rsidR="00D97206" w:rsidRPr="00C5643B" w:rsidRDefault="00D97206" w:rsidP="008409F7">
            <w:pPr>
              <w:numPr>
                <w:ilvl w:val="0"/>
                <w:numId w:val="19"/>
              </w:numPr>
              <w:shd w:val="clear" w:color="auto" w:fill="FFFFFF"/>
              <w:rPr>
                <w:spacing w:val="-19"/>
                <w:sz w:val="24"/>
                <w:szCs w:val="29"/>
              </w:rPr>
            </w:pPr>
            <w:r w:rsidRPr="00C5643B">
              <w:rPr>
                <w:sz w:val="24"/>
                <w:szCs w:val="29"/>
              </w:rPr>
              <w:t>Стойкое слезотечение, не поддающееся лече</w:t>
            </w:r>
            <w:r w:rsidRPr="00C5643B">
              <w:rPr>
                <w:spacing w:val="-11"/>
                <w:sz w:val="24"/>
                <w:szCs w:val="29"/>
              </w:rPr>
              <w:t>нию</w:t>
            </w:r>
          </w:p>
          <w:p w:rsidR="00D97206" w:rsidRPr="00E91B52" w:rsidRDefault="00D97206" w:rsidP="008409F7">
            <w:pPr>
              <w:numPr>
                <w:ilvl w:val="0"/>
                <w:numId w:val="19"/>
              </w:numPr>
              <w:shd w:val="clear" w:color="auto" w:fill="FFFFFF"/>
              <w:rPr>
                <w:color w:val="FF0000"/>
                <w:spacing w:val="-3"/>
                <w:sz w:val="24"/>
                <w:szCs w:val="29"/>
              </w:rPr>
            </w:pPr>
            <w:r w:rsidRPr="00E91B52">
              <w:rPr>
                <w:color w:val="000000"/>
                <w:spacing w:val="2"/>
                <w:sz w:val="24"/>
                <w:szCs w:val="29"/>
              </w:rPr>
              <w:t xml:space="preserve">Стойкое понижение слуха </w:t>
            </w:r>
            <w:r w:rsidRPr="00E91B52">
              <w:rPr>
                <w:color w:val="000000"/>
                <w:spacing w:val="9"/>
                <w:sz w:val="24"/>
              </w:rPr>
              <w:t>(</w:t>
            </w:r>
            <w:r w:rsidRPr="00E91B52">
              <w:rPr>
                <w:color w:val="000000"/>
                <w:sz w:val="24"/>
                <w:szCs w:val="24"/>
              </w:rPr>
              <w:t>3 и более месяца)</w:t>
            </w:r>
            <w:r w:rsidRPr="00E91B52">
              <w:rPr>
                <w:color w:val="000000"/>
                <w:spacing w:val="9"/>
                <w:sz w:val="24"/>
              </w:rPr>
              <w:t xml:space="preserve"> </w:t>
            </w:r>
            <w:r w:rsidRPr="00E91B52">
              <w:rPr>
                <w:color w:val="000000"/>
                <w:spacing w:val="2"/>
                <w:sz w:val="24"/>
                <w:szCs w:val="29"/>
              </w:rPr>
              <w:t xml:space="preserve">любой этиологии, </w:t>
            </w:r>
            <w:r w:rsidRPr="00E91B52">
              <w:rPr>
                <w:color w:val="000000"/>
                <w:spacing w:val="-2"/>
                <w:sz w:val="24"/>
                <w:szCs w:val="29"/>
              </w:rPr>
              <w:t xml:space="preserve">одно-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91B52">
                <w:rPr>
                  <w:color w:val="000000"/>
                  <w:spacing w:val="-2"/>
                  <w:sz w:val="24"/>
                  <w:szCs w:val="29"/>
                </w:rPr>
                <w:t xml:space="preserve">3 </w:t>
              </w:r>
              <w:r w:rsidRPr="00E91B52">
                <w:rPr>
                  <w:color w:val="000000"/>
                  <w:spacing w:val="-13"/>
                  <w:sz w:val="24"/>
                  <w:szCs w:val="29"/>
                </w:rPr>
                <w:t>м</w:t>
              </w:r>
            </w:smartTag>
            <w:r w:rsidRPr="00E91B52">
              <w:rPr>
                <w:color w:val="000000"/>
                <w:spacing w:val="-13"/>
                <w:sz w:val="24"/>
                <w:szCs w:val="29"/>
              </w:rPr>
              <w:t>)</w:t>
            </w:r>
          </w:p>
          <w:p w:rsidR="00D97206" w:rsidRDefault="00D97206" w:rsidP="008409F7">
            <w:pPr>
              <w:numPr>
                <w:ilvl w:val="0"/>
                <w:numId w:val="19"/>
              </w:numPr>
              <w:shd w:val="clear" w:color="auto" w:fill="FFFFFF"/>
              <w:rPr>
                <w:color w:val="FF0000"/>
                <w:spacing w:val="-3"/>
                <w:sz w:val="24"/>
                <w:szCs w:val="29"/>
              </w:rPr>
            </w:pPr>
            <w:r w:rsidRPr="00E91B52">
              <w:rPr>
                <w:color w:val="000000"/>
                <w:spacing w:val="-5"/>
                <w:sz w:val="24"/>
                <w:szCs w:val="29"/>
              </w:rPr>
              <w:t xml:space="preserve">Нарушение функции вестибулярного </w:t>
            </w:r>
            <w:r w:rsidRPr="00E91B52">
              <w:rPr>
                <w:color w:val="000000"/>
                <w:sz w:val="24"/>
              </w:rPr>
              <w:t>анализатора любой этиологии</w:t>
            </w:r>
            <w:r w:rsidRPr="00E91B52">
              <w:rPr>
                <w:color w:val="FF0000"/>
                <w:spacing w:val="-3"/>
                <w:sz w:val="24"/>
                <w:szCs w:val="29"/>
              </w:rPr>
              <w:t xml:space="preserve"> </w:t>
            </w:r>
          </w:p>
          <w:p w:rsidR="00D97206" w:rsidRPr="00790750" w:rsidRDefault="00D97206" w:rsidP="008409F7">
            <w:pPr>
              <w:numPr>
                <w:ilvl w:val="0"/>
                <w:numId w:val="19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>, лабиринтиты, вестибулярные кризы любой этиологии и др.)</w:t>
            </w:r>
          </w:p>
          <w:p w:rsidR="00D97206" w:rsidRPr="00C5643B" w:rsidRDefault="00D97206" w:rsidP="008409F7">
            <w:pPr>
              <w:numPr>
                <w:ilvl w:val="0"/>
                <w:numId w:val="19"/>
              </w:numPr>
              <w:shd w:val="clear" w:color="auto" w:fill="FFFFFF"/>
              <w:rPr>
                <w:spacing w:val="-20"/>
                <w:sz w:val="24"/>
                <w:szCs w:val="29"/>
              </w:rPr>
            </w:pPr>
            <w:r w:rsidRPr="00C5643B">
              <w:rPr>
                <w:spacing w:val="-3"/>
                <w:sz w:val="24"/>
                <w:szCs w:val="29"/>
              </w:rPr>
              <w:t xml:space="preserve">Хронические рецидивирующие заболевания </w:t>
            </w:r>
            <w:r w:rsidRPr="00C5643B">
              <w:rPr>
                <w:spacing w:val="-8"/>
                <w:sz w:val="24"/>
                <w:szCs w:val="29"/>
              </w:rPr>
              <w:lastRenderedPageBreak/>
              <w:t xml:space="preserve">кожи с частотой </w:t>
            </w:r>
            <w:r w:rsidRPr="00C5643B">
              <w:rPr>
                <w:spacing w:val="-4"/>
                <w:sz w:val="24"/>
                <w:szCs w:val="29"/>
              </w:rPr>
              <w:t>обострения 4 раза и более за календарный год</w:t>
            </w:r>
          </w:p>
          <w:p w:rsidR="00D97206" w:rsidRPr="00DA127F" w:rsidRDefault="00D97206" w:rsidP="008409F7">
            <w:pPr>
              <w:numPr>
                <w:ilvl w:val="0"/>
                <w:numId w:val="19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4"/>
                <w:sz w:val="24"/>
                <w:szCs w:val="29"/>
              </w:rPr>
              <w:t xml:space="preserve">Заболевания, препятствующие работе в противогазе (для работников службы </w:t>
            </w:r>
            <w:proofErr w:type="spellStart"/>
            <w:r w:rsidRPr="00C5643B">
              <w:rPr>
                <w:spacing w:val="-4"/>
                <w:sz w:val="24"/>
                <w:szCs w:val="29"/>
              </w:rPr>
              <w:t>газнадзора</w:t>
            </w:r>
            <w:proofErr w:type="spellEnd"/>
            <w:r w:rsidRPr="00C5643B">
              <w:rPr>
                <w:spacing w:val="-4"/>
                <w:sz w:val="24"/>
                <w:szCs w:val="29"/>
              </w:rPr>
              <w:t>)</w:t>
            </w:r>
          </w:p>
          <w:p w:rsidR="00D97206" w:rsidRPr="00790750" w:rsidRDefault="00D97206" w:rsidP="008409F7">
            <w:pPr>
              <w:numPr>
                <w:ilvl w:val="0"/>
                <w:numId w:val="19"/>
              </w:numPr>
              <w:shd w:val="clear" w:color="auto" w:fill="FFFFFF"/>
              <w:rPr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 xml:space="preserve">6. </w:t>
            </w:r>
            <w:r>
              <w:rPr>
                <w:sz w:val="24"/>
              </w:rPr>
              <w:t>Р</w:t>
            </w:r>
            <w:r w:rsidRPr="00C5643B">
              <w:rPr>
                <w:sz w:val="24"/>
              </w:rPr>
              <w:t>абот</w:t>
            </w:r>
            <w:r>
              <w:rPr>
                <w:sz w:val="24"/>
              </w:rPr>
              <w:t>ы</w:t>
            </w:r>
            <w:r w:rsidRPr="00C5643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непосредственно </w:t>
            </w:r>
            <w:r w:rsidRPr="00C5643B">
              <w:rPr>
                <w:sz w:val="24"/>
              </w:rPr>
              <w:t>связанны</w:t>
            </w:r>
            <w:r>
              <w:rPr>
                <w:sz w:val="24"/>
              </w:rPr>
              <w:t>е</w:t>
            </w:r>
            <w:r w:rsidRPr="00C5643B">
              <w:rPr>
                <w:sz w:val="24"/>
              </w:rPr>
              <w:t xml:space="preserve"> с применением легковоспламеняющихся и взрывчатых ма</w:t>
            </w:r>
            <w:r>
              <w:rPr>
                <w:sz w:val="24"/>
              </w:rPr>
              <w:t xml:space="preserve">териалов, работы во </w:t>
            </w:r>
            <w:proofErr w:type="spellStart"/>
            <w:r>
              <w:rPr>
                <w:sz w:val="24"/>
              </w:rPr>
              <w:t>взрыво</w:t>
            </w:r>
            <w:proofErr w:type="spellEnd"/>
            <w:r>
              <w:rPr>
                <w:sz w:val="24"/>
              </w:rPr>
              <w:t>- и по</w:t>
            </w:r>
            <w:r w:rsidRPr="00C5643B">
              <w:rPr>
                <w:sz w:val="24"/>
              </w:rPr>
              <w:t>жароопасных производствах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1 раз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EC1B27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 w:rsidRPr="00EC1B27"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Спирометрия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Исследование функции вестибулярного аппарата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498" w:type="dxa"/>
          </w:tcPr>
          <w:p w:rsidR="00D97206" w:rsidRPr="00044411" w:rsidRDefault="00D97206" w:rsidP="008409F7">
            <w:pPr>
              <w:numPr>
                <w:ilvl w:val="0"/>
                <w:numId w:val="20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044411">
              <w:rPr>
                <w:spacing w:val="-3"/>
                <w:sz w:val="24"/>
                <w:szCs w:val="29"/>
              </w:rPr>
              <w:t>Хронические заболевания периферической нервной системы</w:t>
            </w:r>
          </w:p>
          <w:p w:rsidR="00D97206" w:rsidRPr="00044411" w:rsidRDefault="00D97206" w:rsidP="008409F7">
            <w:pPr>
              <w:numPr>
                <w:ilvl w:val="0"/>
                <w:numId w:val="20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044411">
              <w:rPr>
                <w:spacing w:val="-3"/>
                <w:sz w:val="24"/>
                <w:szCs w:val="29"/>
              </w:rPr>
              <w:t xml:space="preserve">Стойкое понижение слуха (3 и более месяца) любой этиологии, одно-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44411">
                <w:rPr>
                  <w:spacing w:val="-3"/>
                  <w:sz w:val="24"/>
                  <w:szCs w:val="29"/>
                </w:rPr>
                <w:t>3 м</w:t>
              </w:r>
            </w:smartTag>
            <w:r w:rsidRPr="00044411">
              <w:rPr>
                <w:spacing w:val="-3"/>
                <w:sz w:val="24"/>
                <w:szCs w:val="29"/>
              </w:rPr>
              <w:t>)</w:t>
            </w:r>
          </w:p>
          <w:p w:rsidR="00D97206" w:rsidRPr="00063B29" w:rsidRDefault="00D97206" w:rsidP="008409F7">
            <w:pPr>
              <w:numPr>
                <w:ilvl w:val="0"/>
                <w:numId w:val="20"/>
              </w:numPr>
              <w:shd w:val="clear" w:color="auto" w:fill="FFFFFF"/>
              <w:rPr>
                <w:color w:val="FF0000"/>
                <w:spacing w:val="-3"/>
                <w:sz w:val="24"/>
                <w:szCs w:val="29"/>
              </w:rPr>
            </w:pPr>
            <w:r w:rsidRPr="00063B29">
              <w:rPr>
                <w:spacing w:val="-3"/>
                <w:sz w:val="24"/>
                <w:szCs w:val="29"/>
              </w:rPr>
              <w:t xml:space="preserve">Нарушение функции вестибулярного анализатора любой этиологии </w:t>
            </w:r>
          </w:p>
          <w:p w:rsidR="00D97206" w:rsidRPr="00790750" w:rsidRDefault="00D97206" w:rsidP="008409F7">
            <w:pPr>
              <w:numPr>
                <w:ilvl w:val="0"/>
                <w:numId w:val="20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>, лабиринтиты, вестибулярные кризы любой этиологии и др.)</w:t>
            </w:r>
          </w:p>
          <w:p w:rsidR="00D97206" w:rsidRPr="00044411" w:rsidRDefault="00D97206" w:rsidP="008409F7">
            <w:pPr>
              <w:numPr>
                <w:ilvl w:val="0"/>
                <w:numId w:val="20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044411">
              <w:rPr>
                <w:spacing w:val="-3"/>
                <w:sz w:val="24"/>
                <w:szCs w:val="29"/>
              </w:rPr>
              <w:t>Стойкое слезотечение, не поддающееся лечению</w:t>
            </w:r>
          </w:p>
          <w:p w:rsidR="00D97206" w:rsidRPr="00DA127F" w:rsidRDefault="00D97206" w:rsidP="008409F7">
            <w:pPr>
              <w:numPr>
                <w:ilvl w:val="0"/>
                <w:numId w:val="20"/>
              </w:numPr>
              <w:shd w:val="clear" w:color="auto" w:fill="FFFFFF"/>
              <w:rPr>
                <w:spacing w:val="-20"/>
                <w:sz w:val="24"/>
                <w:szCs w:val="29"/>
              </w:rPr>
            </w:pPr>
            <w:r w:rsidRPr="00C5643B">
              <w:rPr>
                <w:spacing w:val="-3"/>
                <w:sz w:val="24"/>
                <w:szCs w:val="29"/>
              </w:rPr>
              <w:t xml:space="preserve">Хронические рецидивирующие заболевания </w:t>
            </w:r>
            <w:r w:rsidRPr="00044411">
              <w:rPr>
                <w:spacing w:val="-3"/>
                <w:sz w:val="24"/>
                <w:szCs w:val="29"/>
              </w:rPr>
              <w:t>кожи с частотой обострения 4 раза и более за календарный год</w:t>
            </w:r>
          </w:p>
          <w:p w:rsidR="00D97206" w:rsidRPr="00790750" w:rsidRDefault="00D97206" w:rsidP="008409F7">
            <w:pPr>
              <w:numPr>
                <w:ilvl w:val="0"/>
                <w:numId w:val="20"/>
              </w:numPr>
              <w:shd w:val="clear" w:color="auto" w:fill="FFFFFF"/>
              <w:rPr>
                <w:spacing w:val="-20"/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1 раз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5643B">
              <w:rPr>
                <w:sz w:val="24"/>
              </w:rPr>
              <w:t>строта зрения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Поля зрения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C5643B">
              <w:rPr>
                <w:sz w:val="24"/>
              </w:rPr>
              <w:t>удиометрия</w:t>
            </w:r>
          </w:p>
          <w:p w:rsidR="00D97206" w:rsidRPr="001A5309" w:rsidRDefault="00D97206" w:rsidP="00840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A5309">
              <w:rPr>
                <w:color w:val="000000"/>
                <w:sz w:val="24"/>
                <w:szCs w:val="24"/>
              </w:rPr>
              <w:t>Ис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A5309">
              <w:rPr>
                <w:color w:val="000000"/>
                <w:sz w:val="24"/>
                <w:szCs w:val="24"/>
              </w:rPr>
              <w:t>ледование вестибулярной функции</w:t>
            </w:r>
          </w:p>
        </w:tc>
        <w:tc>
          <w:tcPr>
            <w:tcW w:w="5498" w:type="dxa"/>
          </w:tcPr>
          <w:p w:rsidR="00D97206" w:rsidRPr="00790750" w:rsidRDefault="00D97206" w:rsidP="008409F7">
            <w:pPr>
              <w:numPr>
                <w:ilvl w:val="0"/>
                <w:numId w:val="21"/>
              </w:numPr>
              <w:shd w:val="clear" w:color="auto" w:fill="FFFFFF"/>
              <w:rPr>
                <w:spacing w:val="-27"/>
                <w:sz w:val="24"/>
                <w:szCs w:val="29"/>
              </w:rPr>
            </w:pPr>
            <w:r w:rsidRPr="00790750">
              <w:rPr>
                <w:spacing w:val="-4"/>
                <w:sz w:val="24"/>
                <w:szCs w:val="29"/>
              </w:rPr>
              <w:t>Отсутствие конечности, кисти или пальцев кисти с нарушением функции хвата, стопы</w:t>
            </w:r>
          </w:p>
          <w:p w:rsidR="00D97206" w:rsidRPr="00C5643B" w:rsidRDefault="00D97206" w:rsidP="008409F7">
            <w:pPr>
              <w:numPr>
                <w:ilvl w:val="0"/>
                <w:numId w:val="21"/>
              </w:numPr>
              <w:shd w:val="clear" w:color="auto" w:fill="FFFFFF"/>
              <w:rPr>
                <w:spacing w:val="-14"/>
                <w:sz w:val="24"/>
                <w:szCs w:val="29"/>
              </w:rPr>
            </w:pPr>
            <w:r w:rsidRPr="00C5643B">
              <w:rPr>
                <w:spacing w:val="-4"/>
                <w:sz w:val="24"/>
                <w:szCs w:val="29"/>
              </w:rPr>
              <w:t xml:space="preserve">Заболевания сосудов (облитерирующий </w:t>
            </w:r>
            <w:r w:rsidRPr="00C5643B">
              <w:rPr>
                <w:spacing w:val="-6"/>
                <w:sz w:val="24"/>
                <w:szCs w:val="29"/>
              </w:rPr>
              <w:t>эндартериит, варикозное расширение вен и др.)</w:t>
            </w:r>
          </w:p>
          <w:p w:rsidR="00D97206" w:rsidRPr="00C5643B" w:rsidRDefault="00D97206" w:rsidP="008409F7">
            <w:pPr>
              <w:numPr>
                <w:ilvl w:val="0"/>
                <w:numId w:val="21"/>
              </w:numPr>
              <w:shd w:val="clear" w:color="auto" w:fill="FFFFFF"/>
              <w:rPr>
                <w:spacing w:val="-15"/>
                <w:sz w:val="24"/>
                <w:szCs w:val="29"/>
              </w:rPr>
            </w:pPr>
            <w:r w:rsidRPr="00C5643B">
              <w:rPr>
                <w:spacing w:val="-3"/>
                <w:sz w:val="24"/>
                <w:szCs w:val="29"/>
              </w:rPr>
              <w:t>Хронические  заболевания  периферической нервной системы с частотой обострения 3 раза и более за календарный год</w:t>
            </w:r>
          </w:p>
          <w:p w:rsidR="00D97206" w:rsidRPr="00C5643B" w:rsidRDefault="00D97206" w:rsidP="008409F7">
            <w:pPr>
              <w:numPr>
                <w:ilvl w:val="0"/>
                <w:numId w:val="21"/>
              </w:numPr>
              <w:shd w:val="clear" w:color="auto" w:fill="FFFFFF"/>
              <w:rPr>
                <w:spacing w:val="-20"/>
                <w:sz w:val="24"/>
                <w:szCs w:val="29"/>
              </w:rPr>
            </w:pPr>
            <w:r w:rsidRPr="00C5643B">
              <w:rPr>
                <w:spacing w:val="-4"/>
                <w:sz w:val="24"/>
                <w:szCs w:val="29"/>
              </w:rPr>
              <w:t>Хронические  рецидивирующие заболевания кожи с частотой обострения 4 раза и более за календарный год</w:t>
            </w:r>
            <w:r w:rsidRPr="00C5643B">
              <w:rPr>
                <w:spacing w:val="-2"/>
                <w:sz w:val="24"/>
                <w:szCs w:val="29"/>
              </w:rPr>
              <w:t xml:space="preserve"> </w:t>
            </w:r>
          </w:p>
          <w:p w:rsidR="00D97206" w:rsidRPr="0009755C" w:rsidRDefault="00D97206" w:rsidP="008409F7">
            <w:pPr>
              <w:numPr>
                <w:ilvl w:val="0"/>
                <w:numId w:val="21"/>
              </w:numPr>
              <w:shd w:val="clear" w:color="auto" w:fill="FFFFFF"/>
              <w:rPr>
                <w:spacing w:val="-12"/>
                <w:sz w:val="24"/>
              </w:rPr>
            </w:pPr>
            <w:r w:rsidRPr="00932E1D">
              <w:rPr>
                <w:spacing w:val="1"/>
                <w:sz w:val="24"/>
                <w:szCs w:val="29"/>
              </w:rPr>
              <w:t>Острота зрения с коррекцией ниже 0,5  на од</w:t>
            </w:r>
            <w:r w:rsidRPr="00932E1D">
              <w:rPr>
                <w:spacing w:val="13"/>
                <w:sz w:val="24"/>
                <w:szCs w:val="29"/>
              </w:rPr>
              <w:t>ном глазу, ниже 0,</w:t>
            </w:r>
            <w:r>
              <w:rPr>
                <w:spacing w:val="13"/>
                <w:sz w:val="24"/>
                <w:szCs w:val="29"/>
              </w:rPr>
              <w:t xml:space="preserve">2 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13"/>
                <w:sz w:val="24"/>
                <w:szCs w:val="29"/>
              </w:rPr>
              <w:t>на другом,</w:t>
            </w:r>
            <w:r w:rsidRPr="00932E1D">
              <w:rPr>
                <w:spacing w:val="13"/>
                <w:sz w:val="24"/>
                <w:szCs w:val="29"/>
              </w:rPr>
              <w:t xml:space="preserve"> или 0,7  на </w:t>
            </w:r>
            <w:r w:rsidRPr="00932E1D">
              <w:rPr>
                <w:spacing w:val="-4"/>
                <w:sz w:val="24"/>
                <w:szCs w:val="29"/>
              </w:rPr>
              <w:t xml:space="preserve">одном глазу при отсутствии зрения на </w:t>
            </w:r>
            <w:r w:rsidRPr="00932E1D">
              <w:rPr>
                <w:spacing w:val="-4"/>
                <w:sz w:val="24"/>
                <w:szCs w:val="29"/>
              </w:rPr>
              <w:lastRenderedPageBreak/>
              <w:t>другом</w:t>
            </w:r>
          </w:p>
          <w:p w:rsidR="00D97206" w:rsidRPr="00790750" w:rsidRDefault="00D97206" w:rsidP="008409F7">
            <w:pPr>
              <w:numPr>
                <w:ilvl w:val="0"/>
                <w:numId w:val="21"/>
              </w:numPr>
              <w:shd w:val="clear" w:color="auto" w:fill="FFFFFF"/>
              <w:rPr>
                <w:spacing w:val="-12"/>
                <w:sz w:val="24"/>
              </w:rPr>
            </w:pPr>
            <w:r w:rsidRPr="00790750">
              <w:rPr>
                <w:spacing w:val="-4"/>
                <w:sz w:val="24"/>
                <w:szCs w:val="29"/>
              </w:rPr>
              <w:t>Ограничение поля зрения более чем на 20</w:t>
            </w:r>
            <w:r w:rsidRPr="00790750">
              <w:rPr>
                <w:spacing w:val="-4"/>
                <w:sz w:val="24"/>
                <w:szCs w:val="29"/>
                <w:vertAlign w:val="superscript"/>
              </w:rPr>
              <w:t>о</w:t>
            </w:r>
            <w:r w:rsidRPr="00790750">
              <w:rPr>
                <w:spacing w:val="-4"/>
                <w:sz w:val="24"/>
                <w:szCs w:val="29"/>
              </w:rPr>
              <w:t xml:space="preserve"> по любому из меридианов</w:t>
            </w:r>
          </w:p>
          <w:p w:rsidR="00D97206" w:rsidRPr="00932E1D" w:rsidRDefault="00D97206" w:rsidP="008409F7">
            <w:pPr>
              <w:numPr>
                <w:ilvl w:val="0"/>
                <w:numId w:val="21"/>
              </w:numPr>
              <w:shd w:val="clear" w:color="auto" w:fill="FFFFFF"/>
              <w:rPr>
                <w:spacing w:val="-12"/>
                <w:sz w:val="24"/>
              </w:rPr>
            </w:pPr>
            <w:r w:rsidRPr="00932E1D">
              <w:rPr>
                <w:spacing w:val="9"/>
                <w:sz w:val="24"/>
              </w:rPr>
              <w:t xml:space="preserve">Стойкое понижение слуха </w:t>
            </w:r>
            <w:r w:rsidRPr="00932E1D">
              <w:rPr>
                <w:color w:val="000000"/>
                <w:sz w:val="24"/>
                <w:szCs w:val="24"/>
              </w:rPr>
              <w:t>(3 и более месяца)</w:t>
            </w:r>
            <w:r w:rsidRPr="00932E1D">
              <w:rPr>
                <w:spacing w:val="9"/>
                <w:sz w:val="24"/>
              </w:rPr>
              <w:t xml:space="preserve"> любой этиологии </w:t>
            </w:r>
            <w:r w:rsidRPr="00932E1D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932E1D">
              <w:rPr>
                <w:sz w:val="24"/>
              </w:rPr>
              <w:t>дн</w:t>
            </w:r>
            <w:proofErr w:type="gramStart"/>
            <w:r w:rsidRPr="00932E1D">
              <w:rPr>
                <w:sz w:val="24"/>
              </w:rPr>
              <w:t>о-</w:t>
            </w:r>
            <w:proofErr w:type="gramEnd"/>
            <w:r w:rsidRPr="00932E1D">
              <w:rPr>
                <w:sz w:val="24"/>
              </w:rPr>
              <w:t xml:space="preserve"> и двустороннее (</w:t>
            </w:r>
            <w:r>
              <w:rPr>
                <w:sz w:val="24"/>
              </w:rPr>
              <w:t xml:space="preserve">острота слуха: </w:t>
            </w:r>
            <w:r w:rsidRPr="00932E1D">
              <w:rPr>
                <w:sz w:val="24"/>
              </w:rPr>
              <w:t xml:space="preserve">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pacing w:val="21"/>
                  <w:sz w:val="24"/>
                </w:rPr>
                <w:t xml:space="preserve">3 </w:t>
              </w:r>
              <w:r w:rsidRPr="00932E1D">
                <w:rPr>
                  <w:spacing w:val="21"/>
                  <w:sz w:val="24"/>
                </w:rPr>
                <w:t>м</w:t>
              </w:r>
            </w:smartTag>
            <w:r w:rsidRPr="00932E1D">
              <w:rPr>
                <w:spacing w:val="21"/>
                <w:sz w:val="24"/>
              </w:rPr>
              <w:t>)</w:t>
            </w:r>
          </w:p>
          <w:p w:rsidR="00D97206" w:rsidRPr="00063B29" w:rsidRDefault="00D97206" w:rsidP="008409F7">
            <w:pPr>
              <w:numPr>
                <w:ilvl w:val="0"/>
                <w:numId w:val="21"/>
              </w:numPr>
              <w:shd w:val="clear" w:color="auto" w:fill="FFFFFF"/>
              <w:rPr>
                <w:color w:val="FF0000"/>
                <w:spacing w:val="-3"/>
                <w:sz w:val="24"/>
                <w:szCs w:val="29"/>
              </w:rPr>
            </w:pPr>
            <w:r w:rsidRPr="00063B29">
              <w:rPr>
                <w:color w:val="000000"/>
                <w:spacing w:val="-5"/>
                <w:sz w:val="24"/>
                <w:szCs w:val="29"/>
              </w:rPr>
              <w:t xml:space="preserve">Нарушение функции вестибулярного </w:t>
            </w:r>
            <w:r w:rsidRPr="00063B29">
              <w:rPr>
                <w:color w:val="000000"/>
                <w:sz w:val="24"/>
              </w:rPr>
              <w:t>анализатора любой этиологии</w:t>
            </w:r>
          </w:p>
          <w:p w:rsidR="00D97206" w:rsidRPr="00790750" w:rsidRDefault="00D97206" w:rsidP="008409F7">
            <w:pPr>
              <w:numPr>
                <w:ilvl w:val="0"/>
                <w:numId w:val="21"/>
              </w:numPr>
              <w:shd w:val="clear" w:color="auto" w:fill="FFFFFF"/>
              <w:rPr>
                <w:sz w:val="24"/>
                <w:szCs w:val="24"/>
              </w:rPr>
            </w:pPr>
            <w:r w:rsidRPr="00790750">
              <w:rPr>
                <w:spacing w:val="-3"/>
                <w:sz w:val="24"/>
                <w:szCs w:val="24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4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4"/>
              </w:rPr>
              <w:t>, лабиринтиты, вестибулярные кризы любой этиологии и др.)</w:t>
            </w:r>
          </w:p>
          <w:p w:rsidR="00D97206" w:rsidRPr="00C5643B" w:rsidRDefault="00D97206" w:rsidP="008409F7">
            <w:pPr>
              <w:numPr>
                <w:ilvl w:val="0"/>
                <w:numId w:val="21"/>
              </w:numPr>
              <w:shd w:val="clear" w:color="auto" w:fill="FFFFFF"/>
              <w:rPr>
                <w:sz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  <w:tcBorders>
              <w:bottom w:val="nil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 xml:space="preserve">8. </w:t>
            </w:r>
            <w:r>
              <w:rPr>
                <w:sz w:val="24"/>
              </w:rPr>
              <w:t>Р</w:t>
            </w:r>
            <w:r w:rsidRPr="00C5643B">
              <w:rPr>
                <w:sz w:val="24"/>
              </w:rPr>
              <w:t>абот</w:t>
            </w:r>
            <w:r>
              <w:rPr>
                <w:sz w:val="24"/>
              </w:rPr>
              <w:t xml:space="preserve">ы, выполняемые </w:t>
            </w:r>
            <w:r w:rsidRPr="00C5643B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Pr="00C5643B">
              <w:rPr>
                <w:sz w:val="24"/>
              </w:rPr>
              <w:t>азоспасательн</w:t>
            </w:r>
            <w:r>
              <w:rPr>
                <w:sz w:val="24"/>
              </w:rPr>
              <w:t>ой</w:t>
            </w:r>
            <w:r w:rsidRPr="00C5643B">
              <w:rPr>
                <w:sz w:val="24"/>
              </w:rPr>
              <w:t xml:space="preserve"> служб</w:t>
            </w:r>
            <w:r>
              <w:rPr>
                <w:sz w:val="24"/>
              </w:rPr>
              <w:t>ой, добровольными газоспасательными</w:t>
            </w:r>
            <w:r w:rsidRPr="00C5643B">
              <w:rPr>
                <w:sz w:val="24"/>
              </w:rPr>
              <w:t xml:space="preserve"> дру</w:t>
            </w:r>
            <w:r>
              <w:rPr>
                <w:sz w:val="24"/>
              </w:rPr>
              <w:t>жинами, военизированными частями и отрядами</w:t>
            </w:r>
            <w:r w:rsidRPr="00C5643B">
              <w:rPr>
                <w:sz w:val="24"/>
              </w:rPr>
              <w:t xml:space="preserve"> по предупреждению и ликвидации открытых газовых и неф</w:t>
            </w:r>
            <w:r>
              <w:rPr>
                <w:sz w:val="24"/>
              </w:rPr>
              <w:t>тяных фонтанов, военизированными горными и горноспасательными</w:t>
            </w:r>
            <w:r w:rsidRPr="00C5643B">
              <w:rPr>
                <w:sz w:val="24"/>
              </w:rPr>
              <w:t xml:space="preserve"> служ</w:t>
            </w:r>
            <w:r>
              <w:rPr>
                <w:sz w:val="24"/>
              </w:rPr>
              <w:t>бами</w:t>
            </w:r>
            <w:r w:rsidRPr="00C5643B">
              <w:rPr>
                <w:sz w:val="24"/>
              </w:rPr>
              <w:t xml:space="preserve"> министерств и ведомств, по</w:t>
            </w:r>
            <w:r>
              <w:rPr>
                <w:sz w:val="24"/>
              </w:rPr>
              <w:t>жарной</w:t>
            </w:r>
            <w:r w:rsidRPr="00C5643B">
              <w:rPr>
                <w:sz w:val="24"/>
              </w:rPr>
              <w:t xml:space="preserve"> охран</w:t>
            </w:r>
            <w:r>
              <w:rPr>
                <w:sz w:val="24"/>
              </w:rPr>
              <w:t>ой</w:t>
            </w:r>
          </w:p>
        </w:tc>
        <w:tc>
          <w:tcPr>
            <w:tcW w:w="1260" w:type="dxa"/>
            <w:tcBorders>
              <w:bottom w:val="nil"/>
            </w:tcBorders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1 раз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b/>
                <w:sz w:val="24"/>
                <w:u w:val="single"/>
              </w:rPr>
            </w:pPr>
            <w:r w:rsidRPr="00C5643B">
              <w:rPr>
                <w:sz w:val="24"/>
              </w:rPr>
              <w:t>в год</w:t>
            </w:r>
          </w:p>
        </w:tc>
        <w:tc>
          <w:tcPr>
            <w:tcW w:w="2309" w:type="dxa"/>
            <w:tcBorders>
              <w:bottom w:val="nil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  <w:p w:rsidR="00D97206" w:rsidRPr="00C5643B" w:rsidRDefault="00D97206" w:rsidP="008409F7">
            <w:pPr>
              <w:shd w:val="clear" w:color="auto" w:fill="FFFFFF"/>
              <w:rPr>
                <w:b/>
                <w:sz w:val="24"/>
                <w:u w:val="single"/>
              </w:rPr>
            </w:pP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  <w:lang w:val="de-DE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Спирометрия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5643B">
              <w:rPr>
                <w:sz w:val="24"/>
              </w:rPr>
              <w:t>строта зрения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Поля зрения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Ау</w:t>
            </w:r>
            <w:r w:rsidRPr="00C5643B">
              <w:rPr>
                <w:sz w:val="24"/>
              </w:rPr>
              <w:t>диометрия</w:t>
            </w:r>
          </w:p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 xml:space="preserve">сследование вестибулярного </w:t>
            </w:r>
            <w:r>
              <w:rPr>
                <w:sz w:val="24"/>
              </w:rPr>
              <w:t>анализатора</w:t>
            </w:r>
          </w:p>
          <w:p w:rsidR="00D97206" w:rsidRPr="00790750" w:rsidRDefault="00D97206" w:rsidP="008409F7">
            <w:pPr>
              <w:shd w:val="clear" w:color="auto" w:fill="FFFFFF"/>
              <w:rPr>
                <w:b/>
                <w:sz w:val="24"/>
                <w:u w:val="single"/>
                <w:lang w:val="en-US"/>
              </w:rPr>
            </w:pPr>
            <w:r w:rsidRPr="00790750">
              <w:rPr>
                <w:sz w:val="24"/>
                <w:lang w:val="en-US"/>
              </w:rPr>
              <w:t>*</w:t>
            </w:r>
            <w:r w:rsidRPr="00790750">
              <w:rPr>
                <w:sz w:val="24"/>
              </w:rPr>
              <w:t>ЭНМГ</w:t>
            </w:r>
          </w:p>
        </w:tc>
        <w:tc>
          <w:tcPr>
            <w:tcW w:w="5498" w:type="dxa"/>
            <w:tcBorders>
              <w:bottom w:val="nil"/>
            </w:tcBorders>
          </w:tcPr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6"/>
              </w:rPr>
            </w:pPr>
            <w:r w:rsidRPr="00C5643B">
              <w:rPr>
                <w:sz w:val="24"/>
                <w:szCs w:val="26"/>
              </w:rPr>
              <w:t xml:space="preserve">Заболевания </w:t>
            </w:r>
            <w:proofErr w:type="gramStart"/>
            <w:r w:rsidRPr="00C5643B">
              <w:rPr>
                <w:sz w:val="24"/>
                <w:szCs w:val="26"/>
              </w:rPr>
              <w:t>сердечно-сосудистой</w:t>
            </w:r>
            <w:proofErr w:type="gramEnd"/>
            <w:r w:rsidRPr="00C5643B">
              <w:rPr>
                <w:sz w:val="24"/>
                <w:szCs w:val="26"/>
              </w:rPr>
              <w:t xml:space="preserve"> системы, даже при наличии компенсации</w:t>
            </w:r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rPr>
                <w:spacing w:val="-5"/>
                <w:sz w:val="24"/>
                <w:szCs w:val="26"/>
              </w:rPr>
            </w:pPr>
            <w:r w:rsidRPr="00C5643B">
              <w:rPr>
                <w:spacing w:val="-3"/>
                <w:sz w:val="24"/>
                <w:szCs w:val="29"/>
              </w:rPr>
              <w:t>Хронические  заболевания  периферической нервной системы с частотой обострения 3 раза и более за календарный год</w:t>
            </w:r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rPr>
                <w:spacing w:val="-8"/>
                <w:sz w:val="24"/>
                <w:szCs w:val="27"/>
              </w:rPr>
            </w:pPr>
            <w:r w:rsidRPr="00C5643B">
              <w:rPr>
                <w:spacing w:val="-5"/>
                <w:sz w:val="24"/>
                <w:szCs w:val="27"/>
              </w:rPr>
              <w:t>Хронические заболевания органов дыхания с частотой обострения 3 раза и более за календарный  год</w:t>
            </w:r>
          </w:p>
          <w:p w:rsidR="00D97206" w:rsidRPr="00414EB2" w:rsidRDefault="00D97206" w:rsidP="008409F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rPr>
                <w:spacing w:val="-4"/>
                <w:sz w:val="24"/>
                <w:szCs w:val="26"/>
                <w:u w:val="single"/>
              </w:rPr>
            </w:pPr>
            <w:r w:rsidRPr="00414EB2">
              <w:rPr>
                <w:spacing w:val="5"/>
                <w:sz w:val="24"/>
                <w:szCs w:val="26"/>
              </w:rPr>
              <w:t xml:space="preserve">Болезни зубов, полости рта, отсутствие зубов, </w:t>
            </w:r>
            <w:r w:rsidRPr="00414EB2">
              <w:rPr>
                <w:spacing w:val="1"/>
                <w:sz w:val="24"/>
                <w:szCs w:val="26"/>
              </w:rPr>
              <w:t xml:space="preserve">мешающее захватыванию загубника, наличие съемных протезов, </w:t>
            </w:r>
            <w:proofErr w:type="gramStart"/>
            <w:r w:rsidRPr="00414EB2">
              <w:rPr>
                <w:spacing w:val="1"/>
                <w:sz w:val="24"/>
                <w:szCs w:val="26"/>
              </w:rPr>
              <w:t>альвеолярная</w:t>
            </w:r>
            <w:proofErr w:type="gramEnd"/>
            <w:r w:rsidRPr="00414EB2">
              <w:rPr>
                <w:spacing w:val="1"/>
                <w:sz w:val="24"/>
                <w:szCs w:val="26"/>
              </w:rPr>
              <w:t xml:space="preserve"> </w:t>
            </w:r>
            <w:proofErr w:type="spellStart"/>
            <w:r w:rsidRPr="00414EB2">
              <w:rPr>
                <w:spacing w:val="1"/>
                <w:sz w:val="24"/>
                <w:szCs w:val="26"/>
              </w:rPr>
              <w:t>пиоррея</w:t>
            </w:r>
            <w:proofErr w:type="spellEnd"/>
            <w:r w:rsidRPr="00414EB2">
              <w:rPr>
                <w:spacing w:val="1"/>
                <w:sz w:val="24"/>
                <w:szCs w:val="26"/>
              </w:rPr>
              <w:t>, стоматиты, периодонтит, анкилозы и контрактуры ниж</w:t>
            </w:r>
            <w:r w:rsidRPr="00414EB2">
              <w:rPr>
                <w:sz w:val="24"/>
                <w:szCs w:val="26"/>
              </w:rPr>
              <w:t>ней челюсти, челюстной артрит</w:t>
            </w:r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rPr>
                <w:sz w:val="24"/>
                <w:szCs w:val="26"/>
              </w:rPr>
            </w:pPr>
            <w:r w:rsidRPr="00C5643B">
              <w:rPr>
                <w:spacing w:val="2"/>
                <w:sz w:val="24"/>
                <w:szCs w:val="26"/>
              </w:rPr>
              <w:t xml:space="preserve">Общее физическое недоразвитие и недоразвитие </w:t>
            </w:r>
            <w:r w:rsidRPr="00C5643B">
              <w:rPr>
                <w:sz w:val="24"/>
                <w:szCs w:val="26"/>
              </w:rPr>
              <w:t>опорно-двигательного аппарата</w:t>
            </w:r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4"/>
                <w:sz w:val="24"/>
                <w:szCs w:val="29"/>
              </w:rPr>
              <w:t>Доброкачественные новообразования,</w:t>
            </w:r>
            <w:r w:rsidRPr="00C5643B">
              <w:rPr>
                <w:sz w:val="24"/>
              </w:rPr>
              <w:t xml:space="preserve"> </w:t>
            </w:r>
            <w:r w:rsidRPr="00C5643B">
              <w:rPr>
                <w:spacing w:val="-2"/>
                <w:sz w:val="24"/>
                <w:szCs w:val="29"/>
              </w:rPr>
              <w:t>препятствующие выполнению работ в</w:t>
            </w:r>
            <w:r w:rsidRPr="00C5643B">
              <w:rPr>
                <w:sz w:val="24"/>
              </w:rPr>
              <w:t xml:space="preserve"> </w:t>
            </w:r>
            <w:r w:rsidRPr="00C5643B">
              <w:rPr>
                <w:spacing w:val="-6"/>
                <w:sz w:val="24"/>
                <w:szCs w:val="29"/>
              </w:rPr>
              <w:t>противогазах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6"/>
                <w:sz w:val="24"/>
                <w:szCs w:val="29"/>
              </w:rPr>
              <w:t>Грыжи (все виды)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7"/>
                <w:sz w:val="24"/>
                <w:szCs w:val="29"/>
              </w:rPr>
              <w:t xml:space="preserve">Облитерирующие заболевания сосудов вне </w:t>
            </w:r>
            <w:r w:rsidRPr="00C5643B">
              <w:rPr>
                <w:spacing w:val="-7"/>
                <w:sz w:val="24"/>
                <w:szCs w:val="29"/>
              </w:rPr>
              <w:lastRenderedPageBreak/>
              <w:t xml:space="preserve">зависимости от степени компенсации </w:t>
            </w:r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2"/>
                <w:sz w:val="24"/>
                <w:szCs w:val="29"/>
              </w:rPr>
              <w:t xml:space="preserve">Варикозная болезнь и рецидивирующий тромбофлебит </w:t>
            </w:r>
            <w:r w:rsidRPr="00C5643B">
              <w:rPr>
                <w:spacing w:val="-5"/>
                <w:sz w:val="24"/>
                <w:szCs w:val="29"/>
              </w:rPr>
              <w:t xml:space="preserve">нижних конечностей и геморроидальных вен. Лимфангиит и другие нарушения </w:t>
            </w:r>
            <w:proofErr w:type="spellStart"/>
            <w:r w:rsidRPr="00C5643B">
              <w:rPr>
                <w:spacing w:val="-5"/>
                <w:sz w:val="24"/>
                <w:szCs w:val="29"/>
              </w:rPr>
              <w:t>лимфооттока</w:t>
            </w:r>
            <w:proofErr w:type="spellEnd"/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2"/>
                <w:sz w:val="24"/>
                <w:szCs w:val="29"/>
              </w:rPr>
              <w:t>Искривление носовой перегородки с</w:t>
            </w:r>
            <w:r w:rsidRPr="00C5643B">
              <w:rPr>
                <w:sz w:val="24"/>
              </w:rPr>
              <w:t xml:space="preserve"> </w:t>
            </w:r>
            <w:r w:rsidRPr="00C5643B">
              <w:rPr>
                <w:spacing w:val="-7"/>
                <w:sz w:val="24"/>
                <w:szCs w:val="29"/>
              </w:rPr>
              <w:t>нарушением функции носового дыхания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3"/>
                <w:sz w:val="24"/>
                <w:szCs w:val="29"/>
              </w:rPr>
              <w:t>Хронические заболевания  верхних дыха</w:t>
            </w:r>
            <w:r w:rsidRPr="00C5643B">
              <w:rPr>
                <w:spacing w:val="-6"/>
                <w:sz w:val="24"/>
                <w:szCs w:val="29"/>
              </w:rPr>
              <w:t>тельных путей с частотой обострения 3 раза и более за календарный год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5"/>
                <w:sz w:val="24"/>
                <w:szCs w:val="29"/>
              </w:rPr>
              <w:t>Хронические заболевания среднего уха</w:t>
            </w:r>
            <w:r w:rsidRPr="00C5643B">
              <w:rPr>
                <w:sz w:val="24"/>
              </w:rPr>
              <w:t xml:space="preserve"> </w:t>
            </w:r>
          </w:p>
          <w:p w:rsidR="00D97206" w:rsidRPr="00B73858" w:rsidRDefault="00D97206" w:rsidP="008409F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jc w:val="both"/>
              <w:rPr>
                <w:spacing w:val="-3"/>
                <w:sz w:val="24"/>
                <w:szCs w:val="29"/>
              </w:rPr>
            </w:pPr>
            <w:r w:rsidRPr="00B73858">
              <w:rPr>
                <w:color w:val="000000"/>
                <w:spacing w:val="2"/>
                <w:sz w:val="24"/>
                <w:szCs w:val="24"/>
              </w:rPr>
              <w:t xml:space="preserve">Стойкое </w:t>
            </w:r>
            <w:r w:rsidRPr="00B73858">
              <w:rPr>
                <w:spacing w:val="2"/>
                <w:sz w:val="24"/>
                <w:szCs w:val="24"/>
              </w:rPr>
              <w:t xml:space="preserve">понижение слуха </w:t>
            </w:r>
            <w:r w:rsidRPr="00B73858">
              <w:rPr>
                <w:sz w:val="24"/>
                <w:szCs w:val="24"/>
              </w:rPr>
              <w:t xml:space="preserve">(3 и более месяца) </w:t>
            </w:r>
            <w:r w:rsidRPr="00B73858">
              <w:rPr>
                <w:spacing w:val="2"/>
                <w:sz w:val="24"/>
                <w:szCs w:val="24"/>
              </w:rPr>
              <w:t xml:space="preserve">любой этиологии, </w:t>
            </w:r>
            <w:r w:rsidRPr="00B73858">
              <w:rPr>
                <w:spacing w:val="-2"/>
                <w:sz w:val="24"/>
                <w:szCs w:val="24"/>
              </w:rPr>
              <w:t xml:space="preserve">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73858">
                <w:rPr>
                  <w:spacing w:val="-2"/>
                  <w:sz w:val="24"/>
                  <w:szCs w:val="24"/>
                </w:rPr>
                <w:t xml:space="preserve">3 </w:t>
              </w:r>
              <w:r w:rsidRPr="00B73858">
                <w:rPr>
                  <w:spacing w:val="-13"/>
                  <w:sz w:val="24"/>
                  <w:szCs w:val="24"/>
                </w:rPr>
                <w:t>м</w:t>
              </w:r>
            </w:smartTag>
            <w:r w:rsidRPr="00B73858">
              <w:rPr>
                <w:spacing w:val="-13"/>
                <w:sz w:val="24"/>
                <w:szCs w:val="24"/>
              </w:rPr>
              <w:t>).</w:t>
            </w:r>
          </w:p>
          <w:p w:rsidR="00D97206" w:rsidRPr="00B73858" w:rsidRDefault="00D97206" w:rsidP="008409F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jc w:val="both"/>
              <w:rPr>
                <w:spacing w:val="-3"/>
                <w:sz w:val="24"/>
                <w:szCs w:val="29"/>
              </w:rPr>
            </w:pPr>
            <w:r w:rsidRPr="00B73858">
              <w:rPr>
                <w:spacing w:val="-3"/>
                <w:sz w:val="24"/>
                <w:szCs w:val="29"/>
              </w:rPr>
              <w:t>Нарушение функции вестибулярного</w:t>
            </w:r>
            <w:r w:rsidRPr="00B73858">
              <w:rPr>
                <w:sz w:val="24"/>
              </w:rPr>
              <w:t xml:space="preserve"> анализатора любой этиологии</w:t>
            </w:r>
            <w:r w:rsidRPr="00B73858">
              <w:rPr>
                <w:spacing w:val="-3"/>
                <w:sz w:val="24"/>
                <w:szCs w:val="29"/>
              </w:rPr>
              <w:t xml:space="preserve"> </w:t>
            </w:r>
          </w:p>
          <w:p w:rsidR="00D97206" w:rsidRPr="00790750" w:rsidRDefault="00D97206" w:rsidP="008409F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jc w:val="both"/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>, лабиринтиты, вестибулярные кризы любой этиологии и др.)</w:t>
            </w:r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3"/>
                <w:sz w:val="24"/>
                <w:szCs w:val="29"/>
              </w:rPr>
              <w:t>Понижение остроты зрения ниже 0,8 на од</w:t>
            </w:r>
            <w:r w:rsidRPr="00C5643B">
              <w:rPr>
                <w:spacing w:val="-4"/>
                <w:sz w:val="24"/>
                <w:szCs w:val="29"/>
              </w:rPr>
              <w:t xml:space="preserve">ном глазу и ниже 0,5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C5643B">
              <w:rPr>
                <w:spacing w:val="-4"/>
                <w:sz w:val="24"/>
                <w:szCs w:val="29"/>
              </w:rPr>
              <w:t>на другом, коррекция не</w:t>
            </w:r>
            <w:r w:rsidRPr="00C5643B">
              <w:rPr>
                <w:sz w:val="24"/>
              </w:rPr>
              <w:t xml:space="preserve"> д</w:t>
            </w:r>
            <w:r w:rsidRPr="00C5643B">
              <w:rPr>
                <w:spacing w:val="-7"/>
                <w:sz w:val="24"/>
                <w:szCs w:val="29"/>
              </w:rPr>
              <w:t>опускается</w:t>
            </w:r>
            <w:r w:rsidRPr="00C5643B">
              <w:rPr>
                <w:sz w:val="24"/>
              </w:rPr>
              <w:t xml:space="preserve"> </w:t>
            </w:r>
          </w:p>
        </w:tc>
      </w:tr>
      <w:tr w:rsidR="00D97206" w:rsidRPr="00C5643B" w:rsidTr="008409F7">
        <w:tc>
          <w:tcPr>
            <w:tcW w:w="3888" w:type="dxa"/>
            <w:tcBorders>
              <w:top w:val="nil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498" w:type="dxa"/>
            <w:tcBorders>
              <w:top w:val="nil"/>
            </w:tcBorders>
          </w:tcPr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rPr>
                <w:spacing w:val="-2"/>
                <w:sz w:val="24"/>
                <w:szCs w:val="26"/>
              </w:rPr>
            </w:pPr>
            <w:r w:rsidRPr="00C5643B">
              <w:rPr>
                <w:spacing w:val="-3"/>
                <w:sz w:val="24"/>
                <w:szCs w:val="29"/>
              </w:rPr>
              <w:t xml:space="preserve">Хронические заболевания </w:t>
            </w:r>
            <w:proofErr w:type="spellStart"/>
            <w:r w:rsidRPr="00C5643B">
              <w:rPr>
                <w:spacing w:val="-3"/>
                <w:sz w:val="24"/>
                <w:szCs w:val="29"/>
              </w:rPr>
              <w:t>слезовыводящих</w:t>
            </w:r>
            <w:proofErr w:type="spellEnd"/>
            <w:r w:rsidRPr="00C5643B">
              <w:rPr>
                <w:spacing w:val="-3"/>
                <w:sz w:val="24"/>
                <w:szCs w:val="29"/>
              </w:rPr>
              <w:t xml:space="preserve"> путей, век, органические недостатки век, </w:t>
            </w:r>
            <w:r w:rsidRPr="00C5643B">
              <w:rPr>
                <w:spacing w:val="-4"/>
                <w:sz w:val="24"/>
                <w:szCs w:val="29"/>
              </w:rPr>
              <w:t>препятствующие полному их смыканию, свобод</w:t>
            </w:r>
            <w:r w:rsidRPr="00C5643B">
              <w:rPr>
                <w:spacing w:val="-6"/>
                <w:sz w:val="24"/>
                <w:szCs w:val="29"/>
              </w:rPr>
              <w:t>ному движению глазного яблока</w:t>
            </w:r>
          </w:p>
          <w:p w:rsidR="00D97206" w:rsidRPr="00C5643B" w:rsidRDefault="00D97206" w:rsidP="008409F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rPr>
                <w:spacing w:val="-2"/>
                <w:sz w:val="24"/>
                <w:szCs w:val="26"/>
              </w:rPr>
            </w:pPr>
            <w:r w:rsidRPr="00C5643B">
              <w:rPr>
                <w:spacing w:val="-5"/>
                <w:sz w:val="24"/>
                <w:szCs w:val="29"/>
              </w:rPr>
              <w:t>Ограничение поля зрения более чем на 20°</w:t>
            </w:r>
          </w:p>
          <w:p w:rsidR="00D97206" w:rsidRPr="00DA127F" w:rsidRDefault="00D97206" w:rsidP="008409F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jc w:val="both"/>
              <w:rPr>
                <w:spacing w:val="-16"/>
                <w:sz w:val="24"/>
                <w:szCs w:val="24"/>
              </w:rPr>
            </w:pPr>
            <w:r w:rsidRPr="008878BE">
              <w:rPr>
                <w:spacing w:val="-2"/>
                <w:sz w:val="24"/>
                <w:szCs w:val="24"/>
              </w:rPr>
              <w:t>Болезни эндокринной системы, требующие постоянной лекарственной коррекции</w:t>
            </w:r>
          </w:p>
          <w:p w:rsidR="00D97206" w:rsidRPr="00790750" w:rsidRDefault="00D97206" w:rsidP="008409F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jc w:val="both"/>
              <w:rPr>
                <w:spacing w:val="-16"/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 xml:space="preserve">9. </w:t>
            </w:r>
            <w:r>
              <w:rPr>
                <w:sz w:val="24"/>
              </w:rPr>
              <w:t>Р</w:t>
            </w:r>
            <w:r w:rsidRPr="00C5643B">
              <w:rPr>
                <w:sz w:val="24"/>
              </w:rPr>
              <w:t>абот</w:t>
            </w:r>
            <w:r>
              <w:rPr>
                <w:sz w:val="24"/>
              </w:rPr>
              <w:t xml:space="preserve">ы, выполняемые </w:t>
            </w:r>
            <w:r w:rsidRPr="00C5643B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C5643B">
              <w:rPr>
                <w:sz w:val="24"/>
              </w:rPr>
              <w:t>варийно-спасательны</w:t>
            </w:r>
            <w:r>
              <w:rPr>
                <w:sz w:val="24"/>
              </w:rPr>
              <w:t>ми</w:t>
            </w:r>
            <w:r w:rsidRPr="00C5643B">
              <w:rPr>
                <w:sz w:val="24"/>
              </w:rPr>
              <w:t xml:space="preserve"> служб</w:t>
            </w:r>
            <w:r>
              <w:rPr>
                <w:sz w:val="24"/>
              </w:rPr>
              <w:t>ами</w:t>
            </w:r>
            <w:r w:rsidRPr="00C5643B">
              <w:rPr>
                <w:sz w:val="24"/>
              </w:rPr>
              <w:t xml:space="preserve"> по предупреждению и ликвидации </w:t>
            </w:r>
            <w:r w:rsidRPr="00C5643B">
              <w:rPr>
                <w:sz w:val="24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1 раз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год</w:t>
            </w:r>
          </w:p>
        </w:tc>
        <w:tc>
          <w:tcPr>
            <w:tcW w:w="2309" w:type="dxa"/>
          </w:tcPr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Оториноларинголог</w:t>
            </w:r>
            <w:proofErr w:type="spellEnd"/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Невролог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Офтальмолог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lastRenderedPageBreak/>
              <w:t>Хирург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Стоматолог</w:t>
            </w:r>
          </w:p>
        </w:tc>
        <w:tc>
          <w:tcPr>
            <w:tcW w:w="2149" w:type="dxa"/>
          </w:tcPr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lastRenderedPageBreak/>
              <w:t>Спирометрия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 xml:space="preserve">Исследование вестибулярного </w:t>
            </w:r>
            <w:r w:rsidRPr="00790750">
              <w:rPr>
                <w:sz w:val="24"/>
              </w:rPr>
              <w:lastRenderedPageBreak/>
              <w:t>анализатора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Острота зрения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Поля зрения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Аудиометрия</w:t>
            </w: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6"/>
              </w:rPr>
            </w:pPr>
            <w:r w:rsidRPr="00C5643B">
              <w:rPr>
                <w:sz w:val="24"/>
                <w:szCs w:val="26"/>
              </w:rPr>
              <w:lastRenderedPageBreak/>
              <w:t xml:space="preserve">Заболевания </w:t>
            </w:r>
            <w:proofErr w:type="gramStart"/>
            <w:r w:rsidRPr="00C5643B">
              <w:rPr>
                <w:sz w:val="24"/>
                <w:szCs w:val="26"/>
              </w:rPr>
              <w:t>сердечно-сосудистой</w:t>
            </w:r>
            <w:proofErr w:type="gramEnd"/>
            <w:r w:rsidRPr="00C5643B">
              <w:rPr>
                <w:sz w:val="24"/>
                <w:szCs w:val="26"/>
              </w:rPr>
              <w:t xml:space="preserve"> системы, даже при наличии компенсации</w:t>
            </w:r>
          </w:p>
          <w:p w:rsidR="00D97206" w:rsidRPr="00C5643B" w:rsidRDefault="00D97206" w:rsidP="008409F7">
            <w:pPr>
              <w:numPr>
                <w:ilvl w:val="0"/>
                <w:numId w:val="23"/>
              </w:numPr>
              <w:shd w:val="clear" w:color="auto" w:fill="FFFFFF"/>
              <w:rPr>
                <w:spacing w:val="-5"/>
                <w:sz w:val="24"/>
                <w:szCs w:val="26"/>
              </w:rPr>
            </w:pPr>
            <w:r w:rsidRPr="00C5643B">
              <w:rPr>
                <w:spacing w:val="-3"/>
                <w:sz w:val="24"/>
                <w:szCs w:val="29"/>
              </w:rPr>
              <w:t xml:space="preserve">Хронические  заболевания  периферической </w:t>
            </w:r>
            <w:r w:rsidRPr="00C5643B">
              <w:rPr>
                <w:spacing w:val="-3"/>
                <w:sz w:val="24"/>
                <w:szCs w:val="29"/>
              </w:rPr>
              <w:lastRenderedPageBreak/>
              <w:t>нервной системы с частотой обострения 3 раза и более за календарный год</w:t>
            </w:r>
          </w:p>
          <w:p w:rsidR="00D97206" w:rsidRPr="00C5643B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8"/>
                <w:sz w:val="24"/>
                <w:szCs w:val="27"/>
              </w:rPr>
            </w:pPr>
            <w:r w:rsidRPr="00C5643B">
              <w:rPr>
                <w:spacing w:val="-5"/>
                <w:sz w:val="24"/>
                <w:szCs w:val="27"/>
              </w:rPr>
              <w:t>Хронические заболевания органов дыхания с частотой обострения 3 раза и более за календарный  год</w:t>
            </w:r>
          </w:p>
          <w:p w:rsidR="00D97206" w:rsidRPr="00843D4F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7"/>
              </w:rPr>
            </w:pPr>
            <w:r w:rsidRPr="00843D4F">
              <w:rPr>
                <w:spacing w:val="-5"/>
                <w:sz w:val="24"/>
                <w:szCs w:val="27"/>
              </w:rPr>
              <w:t xml:space="preserve">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843D4F">
              <w:rPr>
                <w:spacing w:val="-5"/>
                <w:sz w:val="24"/>
                <w:szCs w:val="27"/>
              </w:rPr>
              <w:t>альвеолярная</w:t>
            </w:r>
            <w:proofErr w:type="gramEnd"/>
            <w:r w:rsidRPr="00843D4F">
              <w:rPr>
                <w:spacing w:val="-5"/>
                <w:sz w:val="24"/>
                <w:szCs w:val="27"/>
              </w:rPr>
              <w:t xml:space="preserve"> </w:t>
            </w:r>
            <w:proofErr w:type="spellStart"/>
            <w:r w:rsidRPr="00843D4F">
              <w:rPr>
                <w:spacing w:val="-5"/>
                <w:sz w:val="24"/>
                <w:szCs w:val="27"/>
              </w:rPr>
              <w:t>пиоррея</w:t>
            </w:r>
            <w:proofErr w:type="spellEnd"/>
            <w:r w:rsidRPr="00843D4F">
              <w:rPr>
                <w:spacing w:val="-5"/>
                <w:sz w:val="24"/>
                <w:szCs w:val="27"/>
              </w:rPr>
              <w:t>, стоматиты, периодонтит, анкилозы и контрактуры нижней челюсти, челюстной артрит</w:t>
            </w:r>
          </w:p>
          <w:p w:rsidR="00D97206" w:rsidRPr="00C5643B" w:rsidRDefault="00D97206" w:rsidP="008409F7">
            <w:pPr>
              <w:numPr>
                <w:ilvl w:val="0"/>
                <w:numId w:val="23"/>
              </w:numPr>
              <w:shd w:val="clear" w:color="auto" w:fill="FFFFFF"/>
              <w:rPr>
                <w:sz w:val="24"/>
                <w:szCs w:val="26"/>
              </w:rPr>
            </w:pPr>
            <w:r w:rsidRPr="00C5643B">
              <w:rPr>
                <w:spacing w:val="2"/>
                <w:sz w:val="24"/>
                <w:szCs w:val="26"/>
              </w:rPr>
              <w:t xml:space="preserve">Общее физическое недоразвитие и недоразвитие </w:t>
            </w:r>
            <w:r w:rsidRPr="00C5643B">
              <w:rPr>
                <w:sz w:val="24"/>
                <w:szCs w:val="26"/>
              </w:rPr>
              <w:t>опорно-двигательного аппарата</w:t>
            </w:r>
          </w:p>
          <w:p w:rsidR="00D97206" w:rsidRPr="00C5643B" w:rsidRDefault="00D97206" w:rsidP="008409F7">
            <w:pPr>
              <w:numPr>
                <w:ilvl w:val="0"/>
                <w:numId w:val="23"/>
              </w:numPr>
              <w:shd w:val="clear" w:color="auto" w:fill="FFFFFF"/>
              <w:rPr>
                <w:spacing w:val="-5"/>
                <w:sz w:val="24"/>
                <w:szCs w:val="29"/>
              </w:rPr>
            </w:pPr>
            <w:r w:rsidRPr="00C5643B">
              <w:rPr>
                <w:spacing w:val="-4"/>
                <w:sz w:val="24"/>
                <w:szCs w:val="29"/>
              </w:rPr>
              <w:t>Доброкачественные новообразования,</w:t>
            </w:r>
            <w:r w:rsidRPr="00C5643B">
              <w:rPr>
                <w:sz w:val="24"/>
              </w:rPr>
              <w:t xml:space="preserve"> </w:t>
            </w:r>
            <w:r w:rsidRPr="00C5643B">
              <w:rPr>
                <w:spacing w:val="-2"/>
                <w:sz w:val="24"/>
                <w:szCs w:val="29"/>
              </w:rPr>
              <w:t>препятствующие выполнению работ в</w:t>
            </w:r>
            <w:r w:rsidRPr="00C5643B">
              <w:rPr>
                <w:spacing w:val="-5"/>
                <w:sz w:val="24"/>
                <w:szCs w:val="29"/>
              </w:rPr>
              <w:t xml:space="preserve"> </w:t>
            </w:r>
            <w:r w:rsidRPr="00C5643B">
              <w:rPr>
                <w:spacing w:val="-6"/>
                <w:sz w:val="24"/>
                <w:szCs w:val="29"/>
              </w:rPr>
              <w:t>противогазах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numPr>
                <w:ilvl w:val="0"/>
                <w:numId w:val="23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6"/>
                <w:sz w:val="24"/>
                <w:szCs w:val="29"/>
              </w:rPr>
              <w:t>Грыжи (все виды)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numPr>
                <w:ilvl w:val="0"/>
                <w:numId w:val="23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7"/>
                <w:sz w:val="24"/>
                <w:szCs w:val="29"/>
              </w:rPr>
              <w:t xml:space="preserve">Облитерирующие заболевания сосудов вне зависимости от степени компенсации </w:t>
            </w:r>
          </w:p>
          <w:p w:rsidR="00D97206" w:rsidRPr="00BA0E87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7"/>
              </w:rPr>
            </w:pPr>
            <w:r w:rsidRPr="00BA0E87">
              <w:rPr>
                <w:spacing w:val="-5"/>
                <w:sz w:val="24"/>
                <w:szCs w:val="27"/>
              </w:rPr>
              <w:t xml:space="preserve">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BA0E87">
              <w:rPr>
                <w:spacing w:val="-5"/>
                <w:sz w:val="24"/>
                <w:szCs w:val="27"/>
              </w:rPr>
              <w:t>лимфооттока</w:t>
            </w:r>
            <w:proofErr w:type="spellEnd"/>
          </w:p>
          <w:p w:rsidR="00D97206" w:rsidRPr="00BA0E87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7"/>
              </w:rPr>
            </w:pPr>
            <w:r w:rsidRPr="00BA0E87">
              <w:rPr>
                <w:spacing w:val="-5"/>
                <w:sz w:val="24"/>
                <w:szCs w:val="27"/>
              </w:rPr>
              <w:t xml:space="preserve">Искривление носовой перегородки с нарушением функции носового дыхания </w:t>
            </w:r>
          </w:p>
          <w:p w:rsidR="00D97206" w:rsidRPr="00BA0E87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7"/>
              </w:rPr>
            </w:pPr>
            <w:r w:rsidRPr="00BA0E87">
              <w:rPr>
                <w:spacing w:val="-5"/>
                <w:sz w:val="24"/>
                <w:szCs w:val="27"/>
              </w:rPr>
              <w:t xml:space="preserve">Хронические заболевания  верхних дыхательных путей с частотой обострения 3 раза и более за календарный год </w:t>
            </w:r>
          </w:p>
          <w:p w:rsidR="00D97206" w:rsidRPr="00BA0E87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7"/>
              </w:rPr>
            </w:pPr>
            <w:r w:rsidRPr="00BA0E87">
              <w:rPr>
                <w:spacing w:val="-5"/>
                <w:sz w:val="24"/>
                <w:szCs w:val="27"/>
              </w:rPr>
              <w:t>Хронические заболевания среднего уха</w:t>
            </w:r>
          </w:p>
          <w:p w:rsidR="00D97206" w:rsidRPr="00BA0E87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7"/>
              </w:rPr>
            </w:pPr>
            <w:r w:rsidRPr="00BA0E87">
              <w:rPr>
                <w:spacing w:val="-5"/>
                <w:sz w:val="24"/>
                <w:szCs w:val="27"/>
              </w:rPr>
              <w:t>Стойкое понижение слуха (3 и более месяца) любой этиологии одно- и двустороннее (</w:t>
            </w:r>
            <w:r>
              <w:rPr>
                <w:spacing w:val="-5"/>
                <w:sz w:val="24"/>
                <w:szCs w:val="27"/>
              </w:rPr>
              <w:t xml:space="preserve">острота слуха: </w:t>
            </w:r>
            <w:r w:rsidRPr="00BA0E87">
              <w:rPr>
                <w:spacing w:val="-5"/>
                <w:sz w:val="24"/>
                <w:szCs w:val="27"/>
              </w:rPr>
              <w:t>шепотная речь не мене</w:t>
            </w:r>
            <w:r>
              <w:rPr>
                <w:spacing w:val="-5"/>
                <w:sz w:val="24"/>
                <w:szCs w:val="27"/>
              </w:rPr>
              <w:t xml:space="preserve">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pacing w:val="-5"/>
                  <w:sz w:val="24"/>
                  <w:szCs w:val="27"/>
                </w:rPr>
                <w:t>3</w:t>
              </w:r>
              <w:r w:rsidRPr="00BA0E87">
                <w:rPr>
                  <w:spacing w:val="-5"/>
                  <w:sz w:val="24"/>
                  <w:szCs w:val="27"/>
                </w:rPr>
                <w:t xml:space="preserve"> м</w:t>
              </w:r>
            </w:smartTag>
            <w:r w:rsidRPr="00BA0E87">
              <w:rPr>
                <w:spacing w:val="-5"/>
                <w:sz w:val="24"/>
                <w:szCs w:val="27"/>
              </w:rPr>
              <w:t>)</w:t>
            </w:r>
          </w:p>
          <w:p w:rsidR="00D97206" w:rsidRPr="00B73858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3"/>
                <w:sz w:val="24"/>
                <w:szCs w:val="29"/>
              </w:rPr>
            </w:pPr>
            <w:r w:rsidRPr="00B73858">
              <w:rPr>
                <w:spacing w:val="-5"/>
                <w:sz w:val="24"/>
                <w:szCs w:val="27"/>
              </w:rPr>
              <w:t xml:space="preserve">Нарушение функции вестибулярного анализатора любой этиологии </w:t>
            </w:r>
          </w:p>
          <w:p w:rsidR="00D97206" w:rsidRPr="00790750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jc w:val="both"/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</w:t>
            </w:r>
            <w:r w:rsidRPr="00790750">
              <w:rPr>
                <w:spacing w:val="-3"/>
                <w:sz w:val="24"/>
                <w:szCs w:val="29"/>
              </w:rPr>
              <w:lastRenderedPageBreak/>
              <w:t xml:space="preserve">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>, лабиринтиты, вестибулярные кризы любой этиологии и др.)</w:t>
            </w:r>
          </w:p>
          <w:p w:rsidR="00D97206" w:rsidRPr="00BA0E87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7"/>
              </w:rPr>
            </w:pPr>
            <w:r w:rsidRPr="00BA0E87">
              <w:rPr>
                <w:spacing w:val="-5"/>
                <w:sz w:val="24"/>
                <w:szCs w:val="27"/>
              </w:rPr>
              <w:t xml:space="preserve">Понижение остроты зрения ниже 0,8 на одном глазу и ниже 0,5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BA0E87">
              <w:rPr>
                <w:spacing w:val="-5"/>
                <w:sz w:val="24"/>
                <w:szCs w:val="27"/>
              </w:rPr>
              <w:t>на другом, коррекция не допускается</w:t>
            </w:r>
          </w:p>
          <w:p w:rsidR="00D97206" w:rsidRPr="00BA0E87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7"/>
              </w:rPr>
            </w:pPr>
            <w:r w:rsidRPr="00BA0E87">
              <w:rPr>
                <w:spacing w:val="-5"/>
                <w:sz w:val="24"/>
                <w:szCs w:val="27"/>
              </w:rPr>
              <w:t xml:space="preserve">Хронические заболевания </w:t>
            </w:r>
            <w:proofErr w:type="spellStart"/>
            <w:r w:rsidRPr="00BA0E87">
              <w:rPr>
                <w:spacing w:val="-5"/>
                <w:sz w:val="24"/>
                <w:szCs w:val="27"/>
              </w:rPr>
              <w:t>слезовыводящих</w:t>
            </w:r>
            <w:proofErr w:type="spellEnd"/>
            <w:r w:rsidRPr="00BA0E87">
              <w:rPr>
                <w:spacing w:val="-5"/>
                <w:sz w:val="24"/>
                <w:szCs w:val="27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D97206" w:rsidRPr="00BA0E87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7"/>
              </w:rPr>
            </w:pPr>
            <w:r w:rsidRPr="00BA0E87">
              <w:rPr>
                <w:spacing w:val="-5"/>
                <w:sz w:val="24"/>
                <w:szCs w:val="27"/>
              </w:rPr>
              <w:t>Ограничение поля зрения более чем на 20°</w:t>
            </w:r>
          </w:p>
          <w:p w:rsidR="00D97206" w:rsidRPr="00DA127F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z w:val="24"/>
              </w:rPr>
            </w:pPr>
            <w:r w:rsidRPr="00BA0E87">
              <w:rPr>
                <w:spacing w:val="-5"/>
                <w:sz w:val="24"/>
                <w:szCs w:val="27"/>
              </w:rPr>
              <w:t>Болезни эндокринной системы, требующие постоянной лекарственной коррекции</w:t>
            </w:r>
          </w:p>
          <w:p w:rsidR="00D97206" w:rsidRPr="00790750" w:rsidRDefault="00D97206" w:rsidP="008409F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0"/>
              </w:tabs>
              <w:rPr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1</w:t>
            </w:r>
            <w:r w:rsidRPr="001A6DF2">
              <w:rPr>
                <w:sz w:val="24"/>
              </w:rPr>
              <w:t>0</w:t>
            </w:r>
            <w:r w:rsidRPr="00C5643B">
              <w:rPr>
                <w:sz w:val="24"/>
              </w:rPr>
              <w:t>.</w:t>
            </w:r>
            <w:r>
              <w:rPr>
                <w:sz w:val="24"/>
              </w:rPr>
              <w:t xml:space="preserve"> Р</w:t>
            </w:r>
            <w:r w:rsidRPr="00C5643B">
              <w:rPr>
                <w:sz w:val="24"/>
              </w:rPr>
              <w:t>абот</w:t>
            </w:r>
            <w:r>
              <w:rPr>
                <w:sz w:val="24"/>
              </w:rPr>
              <w:t xml:space="preserve">ы, выполняемые непосредственно </w:t>
            </w:r>
            <w:r w:rsidRPr="00C5643B">
              <w:rPr>
                <w:sz w:val="24"/>
              </w:rPr>
              <w:t xml:space="preserve"> на механическом оборудовании</w:t>
            </w:r>
            <w:r>
              <w:rPr>
                <w:sz w:val="24"/>
              </w:rPr>
              <w:t xml:space="preserve">, </w:t>
            </w:r>
            <w:r w:rsidRPr="00C564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имеющем открытые движущиеся (вращающиеся) элементы конструкции </w:t>
            </w:r>
            <w:r w:rsidRPr="00C5643B">
              <w:rPr>
                <w:sz w:val="24"/>
              </w:rPr>
              <w:t>(токарны</w:t>
            </w:r>
            <w:r>
              <w:rPr>
                <w:sz w:val="24"/>
              </w:rPr>
              <w:t>е</w:t>
            </w:r>
            <w:r w:rsidRPr="00C5643B">
              <w:rPr>
                <w:sz w:val="24"/>
              </w:rPr>
              <w:t>, фрезерны</w:t>
            </w:r>
            <w:r>
              <w:rPr>
                <w:sz w:val="24"/>
              </w:rPr>
              <w:t>е</w:t>
            </w:r>
            <w:r w:rsidRPr="00C5643B">
              <w:rPr>
                <w:sz w:val="24"/>
              </w:rPr>
              <w:t xml:space="preserve"> и други</w:t>
            </w:r>
            <w:r>
              <w:rPr>
                <w:sz w:val="24"/>
              </w:rPr>
              <w:t>е</w:t>
            </w:r>
            <w:r w:rsidRPr="00C5643B">
              <w:rPr>
                <w:sz w:val="24"/>
              </w:rPr>
              <w:t xml:space="preserve"> станк</w:t>
            </w: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>, штамповочны</w:t>
            </w:r>
            <w:r>
              <w:rPr>
                <w:sz w:val="24"/>
              </w:rPr>
              <w:t>е прессы</w:t>
            </w:r>
            <w:r w:rsidRPr="00C5643B">
              <w:rPr>
                <w:sz w:val="24"/>
              </w:rPr>
              <w:t xml:space="preserve"> и др.)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1 раз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</w:tc>
        <w:tc>
          <w:tcPr>
            <w:tcW w:w="2149" w:type="dxa"/>
          </w:tcPr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Поля зрения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Острота зрения</w:t>
            </w:r>
          </w:p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 xml:space="preserve">Исследование вестибулярного </w:t>
            </w:r>
            <w:r>
              <w:rPr>
                <w:sz w:val="24"/>
              </w:rPr>
              <w:t>анализатора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5498" w:type="dxa"/>
          </w:tcPr>
          <w:p w:rsidR="00D97206" w:rsidRDefault="00D97206" w:rsidP="008409F7">
            <w:pPr>
              <w:numPr>
                <w:ilvl w:val="0"/>
                <w:numId w:val="24"/>
              </w:num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Острота зрения с коррекцией ниже 0,5 на одном глазу, ниже 0,2</w:t>
            </w:r>
            <w:r>
              <w:rPr>
                <w:sz w:val="24"/>
              </w:rPr>
              <w:t xml:space="preserve"> – на другом</w:t>
            </w:r>
          </w:p>
          <w:p w:rsidR="00D97206" w:rsidRPr="00B73858" w:rsidRDefault="00D97206" w:rsidP="008409F7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spacing w:val="-3"/>
                <w:sz w:val="24"/>
                <w:szCs w:val="29"/>
              </w:rPr>
            </w:pPr>
            <w:r w:rsidRPr="00B73858">
              <w:rPr>
                <w:sz w:val="24"/>
              </w:rPr>
              <w:t>Нарушение функции вестибулярного анализатора любой этиологии</w:t>
            </w:r>
          </w:p>
          <w:p w:rsidR="00D97206" w:rsidRPr="00790750" w:rsidRDefault="00D97206" w:rsidP="008409F7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>, лабиринтиты, вестибулярные кризы любой этиологии и др.)</w:t>
            </w:r>
          </w:p>
          <w:p w:rsidR="00D97206" w:rsidRPr="00EA76AB" w:rsidRDefault="00D97206" w:rsidP="008409F7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513768">
              <w:rPr>
                <w:color w:val="000000"/>
                <w:spacing w:val="2"/>
                <w:sz w:val="24"/>
                <w:szCs w:val="24"/>
              </w:rPr>
              <w:t xml:space="preserve">Стойкое понижение слуха </w:t>
            </w:r>
            <w:r w:rsidRPr="00513768">
              <w:rPr>
                <w:color w:val="000000"/>
                <w:sz w:val="24"/>
                <w:szCs w:val="24"/>
              </w:rPr>
              <w:t xml:space="preserve">(3 и более месяца) </w:t>
            </w:r>
            <w:r w:rsidRPr="00513768">
              <w:rPr>
                <w:color w:val="000000"/>
                <w:spacing w:val="2"/>
                <w:sz w:val="24"/>
                <w:szCs w:val="24"/>
              </w:rPr>
              <w:t xml:space="preserve">любой этиологии, </w:t>
            </w:r>
            <w:r w:rsidRPr="00513768">
              <w:rPr>
                <w:color w:val="000000"/>
                <w:spacing w:val="-2"/>
                <w:sz w:val="24"/>
                <w:szCs w:val="24"/>
              </w:rPr>
              <w:t>одно- или двустороннее (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острота слуха: </w:t>
            </w:r>
            <w:r w:rsidRPr="00513768">
              <w:rPr>
                <w:color w:val="000000"/>
                <w:spacing w:val="-2"/>
                <w:sz w:val="24"/>
                <w:szCs w:val="24"/>
              </w:rPr>
              <w:t xml:space="preserve">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13768">
                <w:rPr>
                  <w:color w:val="000000"/>
                  <w:spacing w:val="-2"/>
                  <w:sz w:val="24"/>
                  <w:szCs w:val="24"/>
                </w:rPr>
                <w:t>3</w:t>
              </w:r>
              <w:r>
                <w:rPr>
                  <w:color w:val="000000"/>
                  <w:spacing w:val="-2"/>
                  <w:sz w:val="24"/>
                  <w:szCs w:val="24"/>
                </w:rPr>
                <w:t xml:space="preserve"> </w:t>
              </w:r>
              <w:r w:rsidRPr="00513768">
                <w:rPr>
                  <w:color w:val="000000"/>
                  <w:spacing w:val="-13"/>
                  <w:sz w:val="24"/>
                  <w:szCs w:val="24"/>
                </w:rPr>
                <w:t>м</w:t>
              </w:r>
            </w:smartTag>
            <w:r w:rsidRPr="00513768">
              <w:rPr>
                <w:color w:val="000000"/>
                <w:spacing w:val="-13"/>
                <w:sz w:val="24"/>
                <w:szCs w:val="24"/>
              </w:rPr>
              <w:t>)</w:t>
            </w:r>
          </w:p>
          <w:p w:rsidR="00D97206" w:rsidRPr="00790750" w:rsidRDefault="00D97206" w:rsidP="008409F7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spacing w:val="-16"/>
                <w:sz w:val="24"/>
                <w:szCs w:val="24"/>
              </w:rPr>
            </w:pPr>
            <w:r w:rsidRPr="00790750">
              <w:rPr>
                <w:spacing w:val="-13"/>
                <w:sz w:val="24"/>
                <w:szCs w:val="24"/>
              </w:rPr>
              <w:t>Ограничение поля зрения более</w:t>
            </w:r>
            <w:proofErr w:type="gramStart"/>
            <w:r w:rsidRPr="00790750">
              <w:rPr>
                <w:spacing w:val="-13"/>
                <w:sz w:val="24"/>
                <w:szCs w:val="24"/>
              </w:rPr>
              <w:t>,</w:t>
            </w:r>
            <w:proofErr w:type="gramEnd"/>
            <w:r w:rsidRPr="00790750">
              <w:rPr>
                <w:spacing w:val="-13"/>
                <w:sz w:val="24"/>
                <w:szCs w:val="24"/>
              </w:rPr>
              <w:t xml:space="preserve"> чем на 20</w:t>
            </w:r>
            <w:r w:rsidRPr="00790750">
              <w:rPr>
                <w:spacing w:val="-13"/>
                <w:sz w:val="24"/>
                <w:szCs w:val="24"/>
                <w:vertAlign w:val="superscript"/>
              </w:rPr>
              <w:t>о</w:t>
            </w:r>
            <w:r w:rsidRPr="00790750">
              <w:rPr>
                <w:spacing w:val="-13"/>
                <w:sz w:val="24"/>
                <w:szCs w:val="24"/>
              </w:rPr>
              <w:t xml:space="preserve"> по любому из меридианов</w:t>
            </w:r>
          </w:p>
          <w:p w:rsidR="00D97206" w:rsidRPr="00790750" w:rsidRDefault="00D97206" w:rsidP="008409F7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spacing w:val="-16"/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790750" w:rsidRDefault="00D97206" w:rsidP="008409F7">
            <w:pPr>
              <w:shd w:val="clear" w:color="auto" w:fill="FFFFFF"/>
              <w:jc w:val="both"/>
              <w:rPr>
                <w:sz w:val="24"/>
              </w:rPr>
            </w:pPr>
            <w:r w:rsidRPr="00790750">
              <w:rPr>
                <w:sz w:val="24"/>
              </w:rPr>
              <w:t>11. Работы под водой выполняемые работниками,  пребывающими в газовой среде в условиях нормального давления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1 раз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BA0E87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Спирометрия</w:t>
            </w:r>
          </w:p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 xml:space="preserve">сследование вестибулярного </w:t>
            </w:r>
            <w:r>
              <w:rPr>
                <w:sz w:val="24"/>
              </w:rPr>
              <w:t>анализатора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6"/>
              </w:rPr>
            </w:pPr>
            <w:r w:rsidRPr="00C5643B">
              <w:rPr>
                <w:sz w:val="24"/>
                <w:szCs w:val="26"/>
              </w:rPr>
              <w:t xml:space="preserve">Заболевания </w:t>
            </w:r>
            <w:proofErr w:type="gramStart"/>
            <w:r w:rsidRPr="00C5643B">
              <w:rPr>
                <w:sz w:val="24"/>
                <w:szCs w:val="26"/>
              </w:rPr>
              <w:t>сердечно-сосудистой</w:t>
            </w:r>
            <w:proofErr w:type="gramEnd"/>
            <w:r w:rsidRPr="00C5643B">
              <w:rPr>
                <w:sz w:val="24"/>
                <w:szCs w:val="26"/>
              </w:rPr>
              <w:t xml:space="preserve"> системы, даже при наличии компенсации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pacing w:val="-5"/>
                <w:sz w:val="24"/>
                <w:szCs w:val="26"/>
              </w:rPr>
            </w:pPr>
            <w:r w:rsidRPr="00C5643B">
              <w:rPr>
                <w:spacing w:val="-3"/>
                <w:sz w:val="24"/>
                <w:szCs w:val="29"/>
              </w:rPr>
              <w:t>Хронические  заболевания  периферической нервной системы с частотой обострения 3 раза и более за календарный год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rPr>
                <w:spacing w:val="-8"/>
                <w:sz w:val="24"/>
                <w:szCs w:val="27"/>
              </w:rPr>
            </w:pPr>
            <w:r w:rsidRPr="00C5643B">
              <w:rPr>
                <w:spacing w:val="-5"/>
                <w:sz w:val="24"/>
                <w:szCs w:val="27"/>
              </w:rPr>
              <w:t xml:space="preserve">Хронические заболевания органов дыхания с </w:t>
            </w:r>
            <w:r w:rsidRPr="00C5643B">
              <w:rPr>
                <w:spacing w:val="-5"/>
                <w:sz w:val="24"/>
                <w:szCs w:val="27"/>
              </w:rPr>
              <w:lastRenderedPageBreak/>
              <w:t>частотой обострения 3 раза и более за календарный  год</w:t>
            </w:r>
          </w:p>
          <w:p w:rsidR="00D97206" w:rsidRPr="00E5565B" w:rsidRDefault="00D97206" w:rsidP="008409F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rPr>
                <w:spacing w:val="-4"/>
                <w:sz w:val="24"/>
                <w:szCs w:val="26"/>
                <w:u w:val="single"/>
              </w:rPr>
            </w:pPr>
            <w:r w:rsidRPr="00C5643B">
              <w:rPr>
                <w:spacing w:val="5"/>
                <w:sz w:val="24"/>
                <w:szCs w:val="26"/>
              </w:rPr>
              <w:t xml:space="preserve">Болезни зубов, полости рта, отсутствие зубов, </w:t>
            </w:r>
            <w:r w:rsidRPr="00C5643B">
              <w:rPr>
                <w:spacing w:val="1"/>
                <w:sz w:val="24"/>
                <w:szCs w:val="26"/>
              </w:rPr>
              <w:t xml:space="preserve">мешающее захватыванию загубника, наличие съемных протезов, </w:t>
            </w:r>
            <w:proofErr w:type="gramStart"/>
            <w:r w:rsidRPr="00C5643B">
              <w:rPr>
                <w:spacing w:val="1"/>
                <w:sz w:val="24"/>
                <w:szCs w:val="26"/>
              </w:rPr>
              <w:t>альвеолярная</w:t>
            </w:r>
            <w:proofErr w:type="gramEnd"/>
            <w:r w:rsidRPr="00C5643B">
              <w:rPr>
                <w:spacing w:val="1"/>
                <w:sz w:val="24"/>
                <w:szCs w:val="26"/>
              </w:rPr>
              <w:t xml:space="preserve"> </w:t>
            </w:r>
            <w:proofErr w:type="spellStart"/>
            <w:r w:rsidRPr="00C5643B">
              <w:rPr>
                <w:spacing w:val="1"/>
                <w:sz w:val="24"/>
                <w:szCs w:val="26"/>
              </w:rPr>
              <w:t>пиоррея</w:t>
            </w:r>
            <w:proofErr w:type="spellEnd"/>
            <w:r w:rsidRPr="00C5643B">
              <w:rPr>
                <w:spacing w:val="1"/>
                <w:sz w:val="24"/>
                <w:szCs w:val="26"/>
              </w:rPr>
              <w:t>, стоматиты, периодонтит, анкилозы и контрактуры ниж</w:t>
            </w:r>
            <w:r w:rsidRPr="00C5643B">
              <w:rPr>
                <w:sz w:val="24"/>
                <w:szCs w:val="26"/>
              </w:rPr>
              <w:t>ней челюсти, челюстной артрит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6"/>
              </w:rPr>
            </w:pPr>
            <w:r w:rsidRPr="00C5643B">
              <w:rPr>
                <w:spacing w:val="2"/>
                <w:sz w:val="24"/>
                <w:szCs w:val="26"/>
              </w:rPr>
              <w:t xml:space="preserve">Общее физическое недоразвитие и недоразвитие </w:t>
            </w:r>
            <w:r w:rsidRPr="00C5643B">
              <w:rPr>
                <w:sz w:val="24"/>
                <w:szCs w:val="26"/>
              </w:rPr>
              <w:t>опорно-двигательного аппарата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pacing w:val="-5"/>
                <w:sz w:val="24"/>
                <w:szCs w:val="29"/>
              </w:rPr>
            </w:pPr>
            <w:r w:rsidRPr="00C5643B">
              <w:rPr>
                <w:spacing w:val="-4"/>
                <w:sz w:val="24"/>
                <w:szCs w:val="29"/>
              </w:rPr>
              <w:t>Доброкачественные новообразования,</w:t>
            </w:r>
            <w:r w:rsidRPr="00C5643B">
              <w:rPr>
                <w:sz w:val="24"/>
              </w:rPr>
              <w:t xml:space="preserve"> </w:t>
            </w:r>
            <w:r w:rsidRPr="00C5643B">
              <w:rPr>
                <w:spacing w:val="-2"/>
                <w:sz w:val="24"/>
                <w:szCs w:val="29"/>
              </w:rPr>
              <w:t>препятствующие выполнению работ в</w:t>
            </w:r>
            <w:r w:rsidRPr="00C5643B">
              <w:rPr>
                <w:spacing w:val="-5"/>
                <w:sz w:val="24"/>
                <w:szCs w:val="29"/>
              </w:rPr>
              <w:t xml:space="preserve"> </w:t>
            </w:r>
            <w:r w:rsidRPr="00C5643B">
              <w:rPr>
                <w:spacing w:val="-6"/>
                <w:sz w:val="24"/>
                <w:szCs w:val="29"/>
              </w:rPr>
              <w:t>противогазах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6"/>
                <w:sz w:val="24"/>
                <w:szCs w:val="29"/>
              </w:rPr>
              <w:t>Грыжи (все виды)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7"/>
                <w:sz w:val="24"/>
                <w:szCs w:val="29"/>
              </w:rPr>
              <w:t xml:space="preserve">Облитерирующие заболевания сосудов вне зависимости от степени компенсации 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2"/>
                <w:sz w:val="24"/>
                <w:szCs w:val="29"/>
              </w:rPr>
              <w:t xml:space="preserve">Варикозная болезнь и рецидивирующий тромбофлебит </w:t>
            </w:r>
            <w:r w:rsidRPr="00C5643B">
              <w:rPr>
                <w:spacing w:val="-5"/>
                <w:sz w:val="24"/>
                <w:szCs w:val="29"/>
              </w:rPr>
              <w:t xml:space="preserve">нижних конечностей и геморроидальных вен. Лимфангиит и другие нарушения </w:t>
            </w:r>
            <w:proofErr w:type="spellStart"/>
            <w:r w:rsidRPr="00C5643B">
              <w:rPr>
                <w:spacing w:val="-5"/>
                <w:sz w:val="24"/>
                <w:szCs w:val="29"/>
              </w:rPr>
              <w:t>лимфооттока</w:t>
            </w:r>
            <w:proofErr w:type="spellEnd"/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2"/>
                <w:sz w:val="24"/>
                <w:szCs w:val="29"/>
              </w:rPr>
              <w:t>Искривление носовой перегородки с</w:t>
            </w:r>
            <w:r w:rsidRPr="00C5643B">
              <w:rPr>
                <w:sz w:val="24"/>
              </w:rPr>
              <w:t xml:space="preserve"> </w:t>
            </w:r>
            <w:r w:rsidRPr="00C5643B">
              <w:rPr>
                <w:spacing w:val="-7"/>
                <w:sz w:val="24"/>
                <w:szCs w:val="29"/>
              </w:rPr>
              <w:t>нарушением функции носового дыхания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3"/>
                <w:sz w:val="24"/>
                <w:szCs w:val="29"/>
              </w:rPr>
              <w:t>Хронические заболевания  верхних дыха</w:t>
            </w:r>
            <w:r w:rsidRPr="00C5643B">
              <w:rPr>
                <w:spacing w:val="-6"/>
                <w:sz w:val="24"/>
                <w:szCs w:val="29"/>
              </w:rPr>
              <w:t>тельных путей с частотой обострения 3 раза и более за календарный год</w:t>
            </w:r>
            <w:r w:rsidRPr="00C5643B">
              <w:rPr>
                <w:sz w:val="24"/>
              </w:rPr>
              <w:t xml:space="preserve"> </w:t>
            </w:r>
          </w:p>
          <w:p w:rsidR="00D97206" w:rsidRPr="00606F22" w:rsidRDefault="00D97206" w:rsidP="008409F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606F22">
              <w:rPr>
                <w:color w:val="000000"/>
                <w:spacing w:val="-5"/>
                <w:sz w:val="24"/>
                <w:szCs w:val="29"/>
              </w:rPr>
              <w:t>Хронические заболевания среднего уха</w:t>
            </w:r>
            <w:r w:rsidRPr="00606F22">
              <w:rPr>
                <w:color w:val="000000"/>
                <w:sz w:val="24"/>
              </w:rPr>
              <w:t xml:space="preserve"> </w:t>
            </w:r>
          </w:p>
          <w:p w:rsidR="00D97206" w:rsidRPr="00606F22" w:rsidRDefault="00D97206" w:rsidP="008409F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606F22">
              <w:rPr>
                <w:color w:val="000000"/>
                <w:spacing w:val="2"/>
                <w:sz w:val="24"/>
                <w:szCs w:val="24"/>
              </w:rPr>
              <w:t xml:space="preserve">Стойкое понижение слуха </w:t>
            </w:r>
            <w:r w:rsidRPr="00606F22">
              <w:rPr>
                <w:color w:val="000000"/>
                <w:sz w:val="24"/>
                <w:szCs w:val="24"/>
              </w:rPr>
              <w:t xml:space="preserve">(3 и более месяца) </w:t>
            </w:r>
            <w:r w:rsidRPr="00606F22">
              <w:rPr>
                <w:color w:val="000000"/>
                <w:spacing w:val="2"/>
                <w:sz w:val="24"/>
                <w:szCs w:val="24"/>
              </w:rPr>
              <w:t xml:space="preserve">любой этиологии, </w:t>
            </w:r>
            <w:r w:rsidRPr="00606F22">
              <w:rPr>
                <w:color w:val="000000"/>
                <w:spacing w:val="-2"/>
                <w:sz w:val="24"/>
                <w:szCs w:val="24"/>
              </w:rPr>
              <w:t>одно- или двустороннее (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острота слуха: </w:t>
            </w:r>
            <w:r w:rsidRPr="00606F22">
              <w:rPr>
                <w:color w:val="000000"/>
                <w:spacing w:val="-2"/>
                <w:sz w:val="24"/>
                <w:szCs w:val="24"/>
              </w:rPr>
              <w:t xml:space="preserve">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6F22">
                <w:rPr>
                  <w:color w:val="000000"/>
                  <w:spacing w:val="-2"/>
                  <w:sz w:val="24"/>
                  <w:szCs w:val="24"/>
                </w:rPr>
                <w:t>3</w:t>
              </w:r>
              <w:r>
                <w:rPr>
                  <w:color w:val="000000"/>
                  <w:spacing w:val="-2"/>
                  <w:sz w:val="24"/>
                  <w:szCs w:val="24"/>
                </w:rPr>
                <w:t xml:space="preserve"> </w:t>
              </w:r>
              <w:r w:rsidRPr="00606F22">
                <w:rPr>
                  <w:color w:val="000000"/>
                  <w:spacing w:val="-13"/>
                  <w:sz w:val="24"/>
                  <w:szCs w:val="24"/>
                </w:rPr>
                <w:t>м</w:t>
              </w:r>
            </w:smartTag>
            <w:r w:rsidRPr="00606F22">
              <w:rPr>
                <w:color w:val="000000"/>
                <w:spacing w:val="-13"/>
                <w:sz w:val="24"/>
                <w:szCs w:val="24"/>
              </w:rPr>
              <w:t>).</w:t>
            </w:r>
          </w:p>
          <w:p w:rsidR="00D97206" w:rsidRPr="00B73858" w:rsidRDefault="00D97206" w:rsidP="008409F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spacing w:val="-3"/>
                <w:sz w:val="24"/>
                <w:szCs w:val="29"/>
              </w:rPr>
            </w:pPr>
            <w:r w:rsidRPr="00B73858">
              <w:rPr>
                <w:spacing w:val="-3"/>
                <w:sz w:val="24"/>
                <w:szCs w:val="29"/>
              </w:rPr>
              <w:t>Нарушение функции вестибулярного</w:t>
            </w:r>
            <w:r w:rsidRPr="00B73858">
              <w:rPr>
                <w:sz w:val="24"/>
              </w:rPr>
              <w:t xml:space="preserve"> анализатора любой этиологии</w:t>
            </w:r>
          </w:p>
          <w:p w:rsidR="00D97206" w:rsidRPr="00790750" w:rsidRDefault="00D97206" w:rsidP="008409F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 xml:space="preserve">, лабиринтиты, вестибулярные кризы </w:t>
            </w:r>
            <w:r w:rsidRPr="00790750">
              <w:rPr>
                <w:spacing w:val="-3"/>
                <w:sz w:val="24"/>
                <w:szCs w:val="29"/>
              </w:rPr>
              <w:lastRenderedPageBreak/>
              <w:t>любой этиологии и др.)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pacing w:val="-7"/>
                <w:sz w:val="24"/>
                <w:szCs w:val="29"/>
              </w:rPr>
            </w:pPr>
            <w:r w:rsidRPr="00C5643B">
              <w:rPr>
                <w:spacing w:val="3"/>
                <w:sz w:val="24"/>
                <w:szCs w:val="29"/>
              </w:rPr>
              <w:t>Понижение остроты зрения ниже 0,8 на од</w:t>
            </w:r>
            <w:r w:rsidRPr="00C5643B">
              <w:rPr>
                <w:spacing w:val="-4"/>
                <w:sz w:val="24"/>
                <w:szCs w:val="29"/>
              </w:rPr>
              <w:t xml:space="preserve">ном глазу и ниже 0,5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C5643B">
              <w:rPr>
                <w:spacing w:val="-4"/>
                <w:sz w:val="24"/>
                <w:szCs w:val="29"/>
              </w:rPr>
              <w:t>на другом, коррекция не</w:t>
            </w:r>
            <w:r w:rsidRPr="00C5643B">
              <w:rPr>
                <w:sz w:val="24"/>
              </w:rPr>
              <w:t xml:space="preserve"> д</w:t>
            </w:r>
            <w:r w:rsidRPr="00C5643B">
              <w:rPr>
                <w:spacing w:val="-7"/>
                <w:sz w:val="24"/>
                <w:szCs w:val="29"/>
              </w:rPr>
              <w:t>опускается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pacing w:val="-2"/>
                <w:sz w:val="24"/>
                <w:szCs w:val="26"/>
              </w:rPr>
            </w:pPr>
            <w:r w:rsidRPr="00C5643B">
              <w:rPr>
                <w:spacing w:val="-3"/>
                <w:sz w:val="24"/>
                <w:szCs w:val="29"/>
              </w:rPr>
              <w:t xml:space="preserve">Хронические заболевания </w:t>
            </w:r>
            <w:proofErr w:type="spellStart"/>
            <w:r w:rsidRPr="00C5643B">
              <w:rPr>
                <w:spacing w:val="-3"/>
                <w:sz w:val="24"/>
                <w:szCs w:val="29"/>
              </w:rPr>
              <w:t>слезовыводящих</w:t>
            </w:r>
            <w:proofErr w:type="spellEnd"/>
            <w:r w:rsidRPr="00C5643B">
              <w:rPr>
                <w:spacing w:val="-3"/>
                <w:sz w:val="24"/>
                <w:szCs w:val="29"/>
              </w:rPr>
              <w:t xml:space="preserve"> путей, век, органические недостатки век, </w:t>
            </w:r>
            <w:r w:rsidRPr="00C5643B">
              <w:rPr>
                <w:spacing w:val="-4"/>
                <w:sz w:val="24"/>
                <w:szCs w:val="29"/>
              </w:rPr>
              <w:t>препятствующие полному их смыканию, свобод</w:t>
            </w:r>
            <w:r w:rsidRPr="00C5643B">
              <w:rPr>
                <w:spacing w:val="-6"/>
                <w:sz w:val="24"/>
                <w:szCs w:val="29"/>
              </w:rPr>
              <w:t>ному движению глазного яблока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rPr>
                <w:spacing w:val="-2"/>
                <w:sz w:val="24"/>
                <w:szCs w:val="26"/>
              </w:rPr>
            </w:pPr>
            <w:r w:rsidRPr="00C5643B">
              <w:rPr>
                <w:spacing w:val="-5"/>
                <w:sz w:val="24"/>
                <w:szCs w:val="29"/>
              </w:rPr>
              <w:t>Ограничение поля зрения более чем на 20°</w:t>
            </w:r>
          </w:p>
          <w:p w:rsidR="00D97206" w:rsidRPr="00790750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</w:rPr>
            </w:pPr>
            <w:r w:rsidRPr="00C5643B">
              <w:rPr>
                <w:spacing w:val="-2"/>
                <w:sz w:val="24"/>
                <w:szCs w:val="26"/>
              </w:rPr>
              <w:t xml:space="preserve">Болезни эндокринной системы, требующие </w:t>
            </w:r>
            <w:r w:rsidRPr="00790750">
              <w:rPr>
                <w:spacing w:val="-2"/>
                <w:sz w:val="24"/>
                <w:szCs w:val="24"/>
              </w:rPr>
              <w:t>постоянной лекарственной коррекции</w:t>
            </w:r>
          </w:p>
          <w:p w:rsidR="00D97206" w:rsidRPr="00C5643B" w:rsidRDefault="00D97206" w:rsidP="008409F7">
            <w:pPr>
              <w:numPr>
                <w:ilvl w:val="0"/>
                <w:numId w:val="25"/>
              </w:numPr>
              <w:shd w:val="clear" w:color="auto" w:fill="FFFFFF"/>
              <w:rPr>
                <w:sz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1</w:t>
            </w:r>
            <w:r>
              <w:rPr>
                <w:sz w:val="24"/>
                <w:lang w:val="en-US"/>
              </w:rPr>
              <w:t>2</w:t>
            </w:r>
            <w:r w:rsidRPr="00C5643B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Подземные </w:t>
            </w:r>
            <w:r w:rsidRPr="00C5643B">
              <w:rPr>
                <w:sz w:val="24"/>
              </w:rPr>
              <w:t xml:space="preserve"> работ</w:t>
            </w:r>
            <w:r>
              <w:rPr>
                <w:sz w:val="24"/>
              </w:rPr>
              <w:t>ы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1 раз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год</w:t>
            </w:r>
          </w:p>
        </w:tc>
        <w:tc>
          <w:tcPr>
            <w:tcW w:w="2309" w:type="dxa"/>
          </w:tcPr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Оториноларинголог</w:t>
            </w:r>
            <w:proofErr w:type="spellEnd"/>
            <w:r w:rsidRPr="00790750">
              <w:rPr>
                <w:sz w:val="24"/>
              </w:rPr>
              <w:t xml:space="preserve"> Офтальмолог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Хирург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Стоматолог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 xml:space="preserve"> </w:t>
            </w:r>
          </w:p>
        </w:tc>
        <w:tc>
          <w:tcPr>
            <w:tcW w:w="2149" w:type="dxa"/>
          </w:tcPr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Спирометрия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Исследование вестибулярного анализатора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Острота зрения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Поля зрения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Аудиометрия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*Офтальмоскопия глазного дна</w:t>
            </w: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6"/>
              </w:rPr>
            </w:pPr>
            <w:r w:rsidRPr="00C5643B">
              <w:rPr>
                <w:sz w:val="24"/>
                <w:szCs w:val="26"/>
              </w:rPr>
              <w:t xml:space="preserve">Заболевания </w:t>
            </w:r>
            <w:proofErr w:type="gramStart"/>
            <w:r w:rsidRPr="00C5643B">
              <w:rPr>
                <w:sz w:val="24"/>
                <w:szCs w:val="26"/>
              </w:rPr>
              <w:t>сердечно-сосудистой</w:t>
            </w:r>
            <w:proofErr w:type="gramEnd"/>
            <w:r w:rsidRPr="00C5643B">
              <w:rPr>
                <w:sz w:val="24"/>
                <w:szCs w:val="26"/>
              </w:rPr>
              <w:t xml:space="preserve"> системы, даже при наличии компенсации</w:t>
            </w:r>
          </w:p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pacing w:val="-5"/>
                <w:sz w:val="24"/>
                <w:szCs w:val="26"/>
              </w:rPr>
            </w:pPr>
            <w:r w:rsidRPr="00C5643B">
              <w:rPr>
                <w:spacing w:val="-3"/>
                <w:sz w:val="24"/>
                <w:szCs w:val="29"/>
              </w:rPr>
              <w:t>Хронические  заболевания  периферической нервной системы с частотой обострения 3 раза и более за календарный год</w:t>
            </w:r>
          </w:p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90"/>
              </w:tabs>
              <w:rPr>
                <w:spacing w:val="-8"/>
                <w:sz w:val="24"/>
                <w:szCs w:val="27"/>
              </w:rPr>
            </w:pPr>
            <w:r w:rsidRPr="00C5643B">
              <w:rPr>
                <w:spacing w:val="-5"/>
                <w:sz w:val="24"/>
                <w:szCs w:val="27"/>
              </w:rPr>
              <w:t>Хронические заболевания органов дыхания с частотой обострения 3 раза и более за календарный  год</w:t>
            </w:r>
          </w:p>
          <w:p w:rsidR="00D97206" w:rsidRPr="00A81C29" w:rsidRDefault="00D97206" w:rsidP="008409F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90"/>
              </w:tabs>
              <w:rPr>
                <w:spacing w:val="-4"/>
                <w:sz w:val="24"/>
                <w:szCs w:val="26"/>
                <w:u w:val="single"/>
              </w:rPr>
            </w:pPr>
            <w:r>
              <w:rPr>
                <w:spacing w:val="5"/>
                <w:sz w:val="24"/>
                <w:szCs w:val="26"/>
              </w:rPr>
              <w:t>Хронические б</w:t>
            </w:r>
            <w:r w:rsidRPr="00C5643B">
              <w:rPr>
                <w:spacing w:val="5"/>
                <w:sz w:val="24"/>
                <w:szCs w:val="26"/>
              </w:rPr>
              <w:t xml:space="preserve">олезни зубов, полости рта, отсутствие зубов, </w:t>
            </w:r>
            <w:r w:rsidRPr="00C5643B">
              <w:rPr>
                <w:spacing w:val="1"/>
                <w:sz w:val="24"/>
                <w:szCs w:val="26"/>
              </w:rPr>
              <w:t xml:space="preserve">мешающее захватыванию загубника, наличие съемных протезов, </w:t>
            </w:r>
            <w:proofErr w:type="gramStart"/>
            <w:r w:rsidRPr="00C5643B">
              <w:rPr>
                <w:spacing w:val="1"/>
                <w:sz w:val="24"/>
                <w:szCs w:val="26"/>
              </w:rPr>
              <w:t>альвеолярная</w:t>
            </w:r>
            <w:proofErr w:type="gramEnd"/>
            <w:r w:rsidRPr="00C5643B">
              <w:rPr>
                <w:spacing w:val="1"/>
                <w:sz w:val="24"/>
                <w:szCs w:val="26"/>
              </w:rPr>
              <w:t xml:space="preserve"> </w:t>
            </w:r>
            <w:proofErr w:type="spellStart"/>
            <w:r w:rsidRPr="00C5643B">
              <w:rPr>
                <w:spacing w:val="1"/>
                <w:sz w:val="24"/>
                <w:szCs w:val="26"/>
              </w:rPr>
              <w:t>пиоррея</w:t>
            </w:r>
            <w:proofErr w:type="spellEnd"/>
            <w:r w:rsidRPr="00C5643B">
              <w:rPr>
                <w:spacing w:val="1"/>
                <w:sz w:val="24"/>
                <w:szCs w:val="26"/>
              </w:rPr>
              <w:t>, стоматиты, периодонтит, анкилозы и контрактуры ниж</w:t>
            </w:r>
            <w:r w:rsidRPr="00C5643B">
              <w:rPr>
                <w:sz w:val="24"/>
                <w:szCs w:val="26"/>
              </w:rPr>
              <w:t>ней челюсти, челюстной артрит</w:t>
            </w:r>
          </w:p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6"/>
              </w:rPr>
            </w:pPr>
            <w:r w:rsidRPr="00C5643B">
              <w:rPr>
                <w:spacing w:val="2"/>
                <w:sz w:val="24"/>
                <w:szCs w:val="26"/>
              </w:rPr>
              <w:t xml:space="preserve">Общее физическое недоразвитие и недоразвитие </w:t>
            </w:r>
            <w:r w:rsidRPr="00C5643B">
              <w:rPr>
                <w:sz w:val="24"/>
                <w:szCs w:val="26"/>
              </w:rPr>
              <w:t>опорно-двигательного аппарата</w:t>
            </w:r>
          </w:p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pacing w:val="-5"/>
                <w:sz w:val="24"/>
                <w:szCs w:val="29"/>
              </w:rPr>
            </w:pPr>
            <w:r w:rsidRPr="00C5643B">
              <w:rPr>
                <w:spacing w:val="-4"/>
                <w:sz w:val="24"/>
                <w:szCs w:val="29"/>
              </w:rPr>
              <w:t>Доброкачественные новообразования,</w:t>
            </w:r>
            <w:r w:rsidRPr="00C5643B">
              <w:rPr>
                <w:sz w:val="24"/>
              </w:rPr>
              <w:t xml:space="preserve"> </w:t>
            </w:r>
            <w:r w:rsidRPr="00C5643B">
              <w:rPr>
                <w:spacing w:val="-2"/>
                <w:sz w:val="24"/>
                <w:szCs w:val="29"/>
              </w:rPr>
              <w:t>препятствующие выполнению работ в</w:t>
            </w:r>
            <w:r w:rsidRPr="00C5643B">
              <w:rPr>
                <w:spacing w:val="-5"/>
                <w:sz w:val="24"/>
                <w:szCs w:val="29"/>
              </w:rPr>
              <w:t xml:space="preserve"> </w:t>
            </w:r>
            <w:r w:rsidRPr="00C5643B">
              <w:rPr>
                <w:spacing w:val="-6"/>
                <w:sz w:val="24"/>
                <w:szCs w:val="29"/>
              </w:rPr>
              <w:t>противогазах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6"/>
                <w:sz w:val="24"/>
                <w:szCs w:val="29"/>
              </w:rPr>
              <w:t>Грыжи (все виды)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7"/>
                <w:sz w:val="24"/>
                <w:szCs w:val="29"/>
              </w:rPr>
              <w:t xml:space="preserve">Облитерирующие заболевания сосудов вне зависимости от степени компенсации </w:t>
            </w:r>
          </w:p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2"/>
                <w:sz w:val="24"/>
                <w:szCs w:val="29"/>
              </w:rPr>
              <w:t xml:space="preserve">Варикозная болезнь и рецидивирующий </w:t>
            </w:r>
            <w:r w:rsidRPr="00C5643B">
              <w:rPr>
                <w:spacing w:val="2"/>
                <w:sz w:val="24"/>
                <w:szCs w:val="29"/>
              </w:rPr>
              <w:lastRenderedPageBreak/>
              <w:t xml:space="preserve">тромбофлебит </w:t>
            </w:r>
            <w:r w:rsidRPr="00C5643B">
              <w:rPr>
                <w:spacing w:val="-5"/>
                <w:sz w:val="24"/>
                <w:szCs w:val="29"/>
              </w:rPr>
              <w:t xml:space="preserve">нижних конечностей и геморроидальных вен. Лимфангиит и другие нарушения </w:t>
            </w:r>
            <w:proofErr w:type="spellStart"/>
            <w:r w:rsidRPr="00C5643B">
              <w:rPr>
                <w:spacing w:val="-5"/>
                <w:sz w:val="24"/>
                <w:szCs w:val="29"/>
              </w:rPr>
              <w:t>лимфооттока</w:t>
            </w:r>
            <w:proofErr w:type="spellEnd"/>
          </w:p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2"/>
                <w:sz w:val="24"/>
                <w:szCs w:val="29"/>
              </w:rPr>
              <w:t>Искривление носовой перегородки с</w:t>
            </w:r>
            <w:r w:rsidRPr="00C5643B">
              <w:rPr>
                <w:sz w:val="24"/>
              </w:rPr>
              <w:t xml:space="preserve"> </w:t>
            </w:r>
            <w:r w:rsidRPr="00C5643B">
              <w:rPr>
                <w:spacing w:val="-7"/>
                <w:sz w:val="24"/>
                <w:szCs w:val="29"/>
              </w:rPr>
              <w:t>нарушением функции носового дыхания</w:t>
            </w:r>
            <w:r w:rsidRPr="00C5643B">
              <w:rPr>
                <w:sz w:val="24"/>
              </w:rPr>
              <w:t xml:space="preserve"> </w:t>
            </w:r>
          </w:p>
          <w:p w:rsidR="00D97206" w:rsidRPr="00932E1D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pacing w:val="-12"/>
                <w:sz w:val="24"/>
              </w:rPr>
            </w:pPr>
            <w:r w:rsidRPr="00932E1D">
              <w:rPr>
                <w:spacing w:val="-5"/>
                <w:sz w:val="24"/>
                <w:szCs w:val="29"/>
              </w:rPr>
              <w:t>Хронические заболевания среднего уха</w:t>
            </w:r>
            <w:r w:rsidRPr="00932E1D">
              <w:rPr>
                <w:sz w:val="24"/>
              </w:rPr>
              <w:t xml:space="preserve"> с частотой обострения 3 раза и более за календарный год</w:t>
            </w:r>
          </w:p>
          <w:p w:rsidR="00D97206" w:rsidRPr="00932E1D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pacing w:val="-12"/>
                <w:sz w:val="24"/>
              </w:rPr>
            </w:pPr>
            <w:r w:rsidRPr="00932E1D">
              <w:rPr>
                <w:spacing w:val="9"/>
                <w:sz w:val="24"/>
              </w:rPr>
              <w:t xml:space="preserve">Стойкое понижение слуха </w:t>
            </w:r>
            <w:r w:rsidRPr="00932E1D">
              <w:rPr>
                <w:color w:val="000000"/>
                <w:sz w:val="24"/>
                <w:szCs w:val="24"/>
              </w:rPr>
              <w:t>(3 и более месяца)</w:t>
            </w:r>
            <w:r w:rsidRPr="00932E1D">
              <w:rPr>
                <w:spacing w:val="9"/>
                <w:sz w:val="24"/>
              </w:rPr>
              <w:t xml:space="preserve"> любой этиологии </w:t>
            </w:r>
            <w:r w:rsidRPr="00932E1D">
              <w:rPr>
                <w:sz w:val="24"/>
              </w:rPr>
              <w:t>одно- и двустороннее (</w:t>
            </w:r>
            <w:r>
              <w:rPr>
                <w:sz w:val="24"/>
              </w:rPr>
              <w:t xml:space="preserve">острота слуха: </w:t>
            </w:r>
            <w:r w:rsidRPr="00932E1D">
              <w:rPr>
                <w:sz w:val="24"/>
              </w:rPr>
              <w:t xml:space="preserve">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pacing w:val="21"/>
                  <w:sz w:val="24"/>
                </w:rPr>
                <w:t>3</w:t>
              </w:r>
              <w:r w:rsidRPr="00932E1D">
                <w:rPr>
                  <w:spacing w:val="21"/>
                  <w:sz w:val="24"/>
                </w:rPr>
                <w:t xml:space="preserve"> м</w:t>
              </w:r>
            </w:smartTag>
            <w:r w:rsidRPr="00932E1D">
              <w:rPr>
                <w:spacing w:val="21"/>
                <w:sz w:val="24"/>
              </w:rPr>
              <w:t>)</w:t>
            </w:r>
          </w:p>
          <w:p w:rsidR="00D97206" w:rsidRPr="00790750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>Нарушение функции вестибулярного</w:t>
            </w:r>
            <w:r w:rsidRPr="00790750">
              <w:rPr>
                <w:sz w:val="24"/>
              </w:rPr>
              <w:t xml:space="preserve"> </w:t>
            </w:r>
            <w:r w:rsidRPr="00790750">
              <w:rPr>
                <w:spacing w:val="-6"/>
                <w:sz w:val="24"/>
                <w:szCs w:val="29"/>
              </w:rPr>
              <w:t>анализатора любой этиологии</w:t>
            </w:r>
          </w:p>
          <w:p w:rsidR="00D97206" w:rsidRPr="00790750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pacing w:val="-3"/>
                <w:sz w:val="24"/>
                <w:szCs w:val="29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>, лабиринтиты, вестибулярные кризы любой этиологии и др.)</w:t>
            </w:r>
          </w:p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pacing w:val="-7"/>
                <w:sz w:val="24"/>
                <w:szCs w:val="29"/>
              </w:rPr>
            </w:pPr>
            <w:r w:rsidRPr="00C5643B">
              <w:rPr>
                <w:spacing w:val="3"/>
                <w:sz w:val="24"/>
                <w:szCs w:val="29"/>
              </w:rPr>
              <w:t>Понижение остроты зрения ниже 0,8 на од</w:t>
            </w:r>
            <w:r w:rsidRPr="00C5643B">
              <w:rPr>
                <w:spacing w:val="-4"/>
                <w:sz w:val="24"/>
                <w:szCs w:val="29"/>
              </w:rPr>
              <w:t xml:space="preserve">ном глазу и ниже 0,5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C5643B">
              <w:rPr>
                <w:spacing w:val="-4"/>
                <w:sz w:val="24"/>
                <w:szCs w:val="29"/>
              </w:rPr>
              <w:t>на другом, коррекция не</w:t>
            </w:r>
            <w:r w:rsidRPr="00C5643B">
              <w:rPr>
                <w:sz w:val="24"/>
              </w:rPr>
              <w:t xml:space="preserve"> д</w:t>
            </w:r>
            <w:r w:rsidRPr="00C5643B">
              <w:rPr>
                <w:spacing w:val="-7"/>
                <w:sz w:val="24"/>
                <w:szCs w:val="29"/>
              </w:rPr>
              <w:t>опускается</w:t>
            </w:r>
          </w:p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pacing w:val="-2"/>
                <w:sz w:val="24"/>
                <w:szCs w:val="26"/>
              </w:rPr>
            </w:pPr>
            <w:r w:rsidRPr="00C5643B">
              <w:rPr>
                <w:spacing w:val="-3"/>
                <w:sz w:val="24"/>
                <w:szCs w:val="29"/>
              </w:rPr>
              <w:t xml:space="preserve">Хронические заболевания </w:t>
            </w:r>
            <w:proofErr w:type="spellStart"/>
            <w:r w:rsidRPr="00C5643B">
              <w:rPr>
                <w:spacing w:val="-3"/>
                <w:sz w:val="24"/>
                <w:szCs w:val="29"/>
              </w:rPr>
              <w:t>слезовыводящих</w:t>
            </w:r>
            <w:proofErr w:type="spellEnd"/>
            <w:r w:rsidRPr="00C5643B">
              <w:rPr>
                <w:spacing w:val="-3"/>
                <w:sz w:val="24"/>
                <w:szCs w:val="29"/>
              </w:rPr>
              <w:t xml:space="preserve"> путей, век, органические недостатки век, </w:t>
            </w:r>
            <w:r w:rsidRPr="00C5643B">
              <w:rPr>
                <w:spacing w:val="-4"/>
                <w:sz w:val="24"/>
                <w:szCs w:val="29"/>
              </w:rPr>
              <w:t>препятствующие полному их смыканию, свобод</w:t>
            </w:r>
            <w:r w:rsidRPr="00C5643B">
              <w:rPr>
                <w:spacing w:val="-6"/>
                <w:sz w:val="24"/>
                <w:szCs w:val="29"/>
              </w:rPr>
              <w:t>ному движению глазного яблока</w:t>
            </w:r>
          </w:p>
          <w:p w:rsidR="00D97206" w:rsidRPr="00C5643B" w:rsidRDefault="00D97206" w:rsidP="008409F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90"/>
              </w:tabs>
              <w:rPr>
                <w:spacing w:val="-2"/>
                <w:sz w:val="24"/>
                <w:szCs w:val="26"/>
              </w:rPr>
            </w:pPr>
            <w:r w:rsidRPr="00C5643B">
              <w:rPr>
                <w:spacing w:val="-5"/>
                <w:sz w:val="24"/>
                <w:szCs w:val="29"/>
              </w:rPr>
              <w:t>Ограничение поля зрения более чем на 20°</w:t>
            </w:r>
          </w:p>
          <w:p w:rsidR="00D97206" w:rsidRPr="00790750" w:rsidRDefault="00D97206" w:rsidP="008409F7">
            <w:pPr>
              <w:numPr>
                <w:ilvl w:val="0"/>
                <w:numId w:val="26"/>
              </w:numPr>
              <w:shd w:val="clear" w:color="auto" w:fill="FFFFFF"/>
              <w:rPr>
                <w:sz w:val="24"/>
              </w:rPr>
            </w:pPr>
            <w:r w:rsidRPr="00C5643B">
              <w:rPr>
                <w:spacing w:val="-2"/>
                <w:sz w:val="24"/>
                <w:szCs w:val="26"/>
              </w:rPr>
              <w:t>Болезни эндокринной системы, требующие постоянной лекарственной коррекции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1</w:t>
            </w:r>
            <w:r w:rsidRPr="001A6DF2">
              <w:rPr>
                <w:sz w:val="24"/>
              </w:rPr>
              <w:t>3</w:t>
            </w:r>
            <w:r w:rsidRPr="00C5643B">
              <w:rPr>
                <w:sz w:val="24"/>
              </w:rPr>
              <w:t>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1 раз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  <w:r w:rsidRPr="00C5643B">
              <w:rPr>
                <w:sz w:val="24"/>
              </w:rPr>
              <w:t xml:space="preserve"> </w:t>
            </w: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Спирометрия</w:t>
            </w:r>
          </w:p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5643B">
              <w:rPr>
                <w:sz w:val="24"/>
              </w:rPr>
              <w:t xml:space="preserve">строта зрения </w:t>
            </w:r>
          </w:p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Поля зрения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27"/>
              </w:numPr>
              <w:shd w:val="clear" w:color="auto" w:fill="FFFFFF"/>
              <w:rPr>
                <w:spacing w:val="-15"/>
                <w:sz w:val="24"/>
                <w:szCs w:val="29"/>
              </w:rPr>
            </w:pPr>
            <w:r w:rsidRPr="00C5643B">
              <w:rPr>
                <w:spacing w:val="-3"/>
                <w:sz w:val="24"/>
                <w:szCs w:val="29"/>
              </w:rPr>
              <w:t>Хронические  заболевания  периферической нервной системы с частотой обострения 3 раза и более  за календарный год</w:t>
            </w:r>
          </w:p>
          <w:p w:rsidR="00D97206" w:rsidRPr="00C5643B" w:rsidRDefault="00D97206" w:rsidP="008409F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24"/>
                <w:szCs w:val="26"/>
              </w:rPr>
            </w:pPr>
            <w:r w:rsidRPr="00C5643B">
              <w:rPr>
                <w:sz w:val="24"/>
                <w:szCs w:val="26"/>
              </w:rPr>
              <w:t>Заболевания органов кровообращения, даже при наличии компенсации</w:t>
            </w:r>
          </w:p>
          <w:p w:rsidR="00D97206" w:rsidRPr="007D3AC1" w:rsidRDefault="00D97206" w:rsidP="008409F7">
            <w:pPr>
              <w:numPr>
                <w:ilvl w:val="0"/>
                <w:numId w:val="27"/>
              </w:numPr>
              <w:shd w:val="clear" w:color="auto" w:fill="FFFFFF"/>
              <w:rPr>
                <w:spacing w:val="-15"/>
                <w:sz w:val="24"/>
                <w:szCs w:val="29"/>
              </w:rPr>
            </w:pPr>
            <w:r w:rsidRPr="00C5643B">
              <w:rPr>
                <w:spacing w:val="-6"/>
                <w:sz w:val="24"/>
                <w:szCs w:val="29"/>
              </w:rPr>
              <w:t>Болезни зубов, полости рта, заболевания челю</w:t>
            </w:r>
            <w:r w:rsidRPr="00C5643B">
              <w:rPr>
                <w:spacing w:val="-7"/>
                <w:sz w:val="24"/>
                <w:szCs w:val="29"/>
              </w:rPr>
              <w:t>стно-лицевого аппарата</w:t>
            </w:r>
            <w:r>
              <w:rPr>
                <w:spacing w:val="-7"/>
                <w:sz w:val="24"/>
                <w:szCs w:val="29"/>
              </w:rPr>
              <w:t xml:space="preserve"> (</w:t>
            </w:r>
            <w:r>
              <w:rPr>
                <w:sz w:val="24"/>
                <w:szCs w:val="24"/>
              </w:rPr>
              <w:t>отсутствие зубов</w:t>
            </w:r>
            <w:r w:rsidRPr="000A3211">
              <w:rPr>
                <w:sz w:val="24"/>
                <w:szCs w:val="24"/>
              </w:rPr>
              <w:t xml:space="preserve">, </w:t>
            </w:r>
            <w:r w:rsidRPr="000A3211">
              <w:rPr>
                <w:sz w:val="24"/>
                <w:szCs w:val="24"/>
              </w:rPr>
              <w:lastRenderedPageBreak/>
              <w:t>наличие съемных протезов, анкилозы и контрактуры нижней челюсти, челюстной артрит</w:t>
            </w:r>
            <w:r>
              <w:rPr>
                <w:sz w:val="24"/>
                <w:szCs w:val="24"/>
              </w:rPr>
              <w:t>)</w:t>
            </w:r>
          </w:p>
          <w:p w:rsidR="00D97206" w:rsidRPr="00C5643B" w:rsidRDefault="00D97206" w:rsidP="008409F7">
            <w:pPr>
              <w:numPr>
                <w:ilvl w:val="0"/>
                <w:numId w:val="27"/>
              </w:numPr>
              <w:shd w:val="clear" w:color="auto" w:fill="FFFFFF"/>
              <w:rPr>
                <w:spacing w:val="-15"/>
                <w:sz w:val="24"/>
                <w:szCs w:val="29"/>
              </w:rPr>
            </w:pPr>
            <w:r w:rsidRPr="00C5643B">
              <w:rPr>
                <w:spacing w:val="-4"/>
                <w:sz w:val="24"/>
                <w:szCs w:val="29"/>
              </w:rPr>
              <w:t>Глаукома</w:t>
            </w:r>
          </w:p>
          <w:p w:rsidR="00D97206" w:rsidRPr="00C5643B" w:rsidRDefault="00D97206" w:rsidP="008409F7">
            <w:pPr>
              <w:numPr>
                <w:ilvl w:val="0"/>
                <w:numId w:val="27"/>
              </w:numPr>
              <w:shd w:val="clear" w:color="auto" w:fill="FFFFFF"/>
              <w:rPr>
                <w:spacing w:val="-18"/>
                <w:sz w:val="24"/>
                <w:szCs w:val="29"/>
              </w:rPr>
            </w:pPr>
            <w:r w:rsidRPr="00C5643B">
              <w:rPr>
                <w:spacing w:val="-6"/>
                <w:sz w:val="24"/>
                <w:szCs w:val="29"/>
              </w:rPr>
              <w:t>Хронические заболевания верхних дыхатель</w:t>
            </w:r>
            <w:r w:rsidRPr="00C5643B">
              <w:rPr>
                <w:spacing w:val="-4"/>
                <w:sz w:val="24"/>
                <w:szCs w:val="29"/>
              </w:rPr>
              <w:t>ных путей</w:t>
            </w:r>
          </w:p>
          <w:p w:rsidR="00D97206" w:rsidRPr="00B73858" w:rsidRDefault="00D97206" w:rsidP="008409F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15"/>
              </w:tabs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B73858">
              <w:rPr>
                <w:spacing w:val="-4"/>
                <w:sz w:val="24"/>
                <w:szCs w:val="24"/>
              </w:rPr>
              <w:t>Хронические заболевания бронхолегочной системы с частотой обострения 2 раза и более за календарный год</w:t>
            </w:r>
          </w:p>
          <w:p w:rsidR="00D97206" w:rsidRPr="00FD77AD" w:rsidRDefault="00D97206" w:rsidP="008409F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15"/>
              </w:tabs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D77AD">
              <w:rPr>
                <w:bCs/>
                <w:sz w:val="24"/>
                <w:szCs w:val="24"/>
              </w:rPr>
              <w:t>Искривление носовой перегородки с нарушением функции носового дыхания</w:t>
            </w:r>
          </w:p>
          <w:p w:rsidR="00D97206" w:rsidRPr="00FD77AD" w:rsidRDefault="00D97206" w:rsidP="008409F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15"/>
              </w:tabs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D77AD">
              <w:rPr>
                <w:rFonts w:eastAsia="SimSun"/>
                <w:bCs/>
                <w:sz w:val="24"/>
                <w:szCs w:val="24"/>
                <w:lang w:eastAsia="zh-CN"/>
              </w:rPr>
              <w:t>Деформация грудной клетки,</w:t>
            </w:r>
            <w:r w:rsidRPr="00FD77AD">
              <w:rPr>
                <w:bCs/>
                <w:sz w:val="24"/>
                <w:szCs w:val="24"/>
              </w:rPr>
              <w:t xml:space="preserve"> вызывающая нарушение дыхания и затрудняющая работу в противогазах.</w:t>
            </w:r>
          </w:p>
          <w:p w:rsidR="00D97206" w:rsidRPr="00FD77AD" w:rsidRDefault="00D97206" w:rsidP="008409F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15"/>
              </w:tabs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D77AD">
              <w:rPr>
                <w:bCs/>
                <w:sz w:val="24"/>
                <w:szCs w:val="24"/>
              </w:rPr>
              <w:t>Доброкачественные опухоли, препятствующие выполнению работ в противогазах.</w:t>
            </w:r>
          </w:p>
          <w:p w:rsidR="00D97206" w:rsidRPr="00606F22" w:rsidRDefault="00D97206" w:rsidP="008409F7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606F22">
              <w:rPr>
                <w:color w:val="000000"/>
                <w:spacing w:val="-3"/>
                <w:sz w:val="24"/>
                <w:szCs w:val="29"/>
              </w:rPr>
              <w:t>Хронические заболевания среднего уха</w:t>
            </w:r>
            <w:r w:rsidRPr="00606F22">
              <w:rPr>
                <w:color w:val="000000"/>
                <w:spacing w:val="-7"/>
                <w:sz w:val="24"/>
                <w:szCs w:val="29"/>
              </w:rPr>
              <w:t>.</w:t>
            </w:r>
          </w:p>
          <w:p w:rsidR="00D97206" w:rsidRPr="00320290" w:rsidRDefault="00D97206" w:rsidP="008409F7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606F22">
              <w:rPr>
                <w:color w:val="000000"/>
                <w:spacing w:val="-7"/>
                <w:sz w:val="24"/>
                <w:szCs w:val="29"/>
              </w:rPr>
              <w:t xml:space="preserve">Заболевания вестибулярного </w:t>
            </w:r>
            <w:r w:rsidRPr="00606F22">
              <w:rPr>
                <w:color w:val="000000"/>
                <w:sz w:val="24"/>
              </w:rPr>
              <w:t>анализатора любой этиологии</w:t>
            </w:r>
          </w:p>
          <w:p w:rsidR="00D97206" w:rsidRPr="00320290" w:rsidRDefault="00D97206" w:rsidP="008409F7">
            <w:pPr>
              <w:numPr>
                <w:ilvl w:val="0"/>
                <w:numId w:val="27"/>
              </w:num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320290">
              <w:rPr>
                <w:spacing w:val="3"/>
                <w:sz w:val="24"/>
                <w:szCs w:val="24"/>
              </w:rPr>
              <w:t>Понижение остроты зрения ниже 0,8 на од</w:t>
            </w:r>
            <w:r w:rsidRPr="00320290">
              <w:rPr>
                <w:spacing w:val="-4"/>
                <w:sz w:val="24"/>
                <w:szCs w:val="24"/>
              </w:rPr>
              <w:t xml:space="preserve">ном глазу и ниже 0,5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320290">
              <w:rPr>
                <w:spacing w:val="-4"/>
                <w:sz w:val="24"/>
                <w:szCs w:val="24"/>
              </w:rPr>
              <w:t>на другом, коррекция не</w:t>
            </w:r>
            <w:r w:rsidRPr="00320290">
              <w:rPr>
                <w:sz w:val="24"/>
                <w:szCs w:val="24"/>
              </w:rPr>
              <w:t xml:space="preserve"> д</w:t>
            </w:r>
            <w:r w:rsidRPr="00320290">
              <w:rPr>
                <w:spacing w:val="-7"/>
                <w:sz w:val="24"/>
                <w:szCs w:val="24"/>
              </w:rPr>
              <w:t>опускается</w:t>
            </w:r>
          </w:p>
          <w:p w:rsidR="00D97206" w:rsidRPr="00320290" w:rsidRDefault="00D97206" w:rsidP="008409F7">
            <w:pPr>
              <w:numPr>
                <w:ilvl w:val="0"/>
                <w:numId w:val="27"/>
              </w:num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320290">
              <w:rPr>
                <w:spacing w:val="-3"/>
                <w:sz w:val="24"/>
                <w:szCs w:val="24"/>
              </w:rPr>
              <w:t xml:space="preserve">Хронические заболевания </w:t>
            </w:r>
            <w:proofErr w:type="spellStart"/>
            <w:r w:rsidRPr="00320290">
              <w:rPr>
                <w:spacing w:val="-3"/>
                <w:sz w:val="24"/>
                <w:szCs w:val="24"/>
              </w:rPr>
              <w:t>слезовыводящих</w:t>
            </w:r>
            <w:proofErr w:type="spellEnd"/>
            <w:r w:rsidRPr="00320290">
              <w:rPr>
                <w:spacing w:val="-3"/>
                <w:sz w:val="24"/>
                <w:szCs w:val="24"/>
              </w:rPr>
              <w:t xml:space="preserve"> путей, век, органические недостатки век, </w:t>
            </w:r>
            <w:r w:rsidRPr="00320290">
              <w:rPr>
                <w:spacing w:val="-4"/>
                <w:sz w:val="24"/>
                <w:szCs w:val="24"/>
              </w:rPr>
              <w:t>препятствующие полному их смыканию, свобод</w:t>
            </w:r>
            <w:r w:rsidRPr="00320290">
              <w:rPr>
                <w:spacing w:val="-6"/>
                <w:sz w:val="24"/>
                <w:szCs w:val="24"/>
              </w:rPr>
              <w:t>ному движению глазного яблока</w:t>
            </w:r>
          </w:p>
          <w:p w:rsidR="00D97206" w:rsidRPr="00B73858" w:rsidRDefault="00D97206" w:rsidP="008409F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rPr>
                <w:spacing w:val="-3"/>
                <w:sz w:val="24"/>
                <w:szCs w:val="29"/>
              </w:rPr>
            </w:pPr>
            <w:r w:rsidRPr="00B73858">
              <w:rPr>
                <w:spacing w:val="-5"/>
                <w:sz w:val="24"/>
                <w:szCs w:val="24"/>
              </w:rPr>
              <w:t>Ограничение поля зрения более чем на 10°</w:t>
            </w:r>
          </w:p>
          <w:p w:rsidR="00D97206" w:rsidRPr="00B73858" w:rsidRDefault="00D97206" w:rsidP="008409F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rPr>
                <w:spacing w:val="-3"/>
                <w:sz w:val="24"/>
                <w:szCs w:val="29"/>
              </w:rPr>
            </w:pPr>
            <w:r w:rsidRPr="00B73858">
              <w:rPr>
                <w:spacing w:val="9"/>
                <w:sz w:val="24"/>
              </w:rPr>
              <w:t xml:space="preserve">Стойкое понижение слуха </w:t>
            </w:r>
            <w:r w:rsidRPr="00B73858">
              <w:rPr>
                <w:sz w:val="24"/>
                <w:szCs w:val="24"/>
              </w:rPr>
              <w:t>(3 и более месяца)</w:t>
            </w:r>
            <w:r w:rsidRPr="00B73858">
              <w:rPr>
                <w:spacing w:val="9"/>
                <w:sz w:val="24"/>
              </w:rPr>
              <w:t xml:space="preserve"> любой этиологии </w:t>
            </w:r>
            <w:r w:rsidRPr="00B73858">
              <w:rPr>
                <w:sz w:val="24"/>
              </w:rPr>
              <w:t xml:space="preserve">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73858">
                <w:rPr>
                  <w:spacing w:val="21"/>
                  <w:sz w:val="24"/>
                </w:rPr>
                <w:t>3 м</w:t>
              </w:r>
            </w:smartTag>
            <w:r w:rsidRPr="00B73858">
              <w:rPr>
                <w:spacing w:val="21"/>
                <w:sz w:val="24"/>
              </w:rPr>
              <w:t>)</w:t>
            </w:r>
          </w:p>
          <w:p w:rsidR="00D97206" w:rsidRPr="00790750" w:rsidRDefault="00D97206" w:rsidP="008409F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rPr>
                <w:sz w:val="24"/>
                <w:u w:val="single"/>
              </w:rPr>
            </w:pPr>
            <w:r w:rsidRPr="00790750">
              <w:rPr>
                <w:spacing w:val="-3"/>
                <w:sz w:val="24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790750">
              <w:rPr>
                <w:spacing w:val="-3"/>
                <w:sz w:val="24"/>
                <w:szCs w:val="29"/>
              </w:rPr>
              <w:t>Меньера</w:t>
            </w:r>
            <w:proofErr w:type="spellEnd"/>
            <w:r w:rsidRPr="00790750">
              <w:rPr>
                <w:spacing w:val="-3"/>
                <w:sz w:val="24"/>
                <w:szCs w:val="29"/>
              </w:rPr>
              <w:t>, лабиринтиты, вестибулярные кризы любой этиологии и др.)</w:t>
            </w:r>
          </w:p>
          <w:p w:rsidR="00D97206" w:rsidRPr="00790750" w:rsidRDefault="00D97206" w:rsidP="008409F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rPr>
                <w:sz w:val="24"/>
                <w:szCs w:val="24"/>
                <w:u w:val="single"/>
              </w:rPr>
            </w:pPr>
            <w:r w:rsidRPr="00790750">
              <w:rPr>
                <w:spacing w:val="-2"/>
                <w:sz w:val="24"/>
                <w:szCs w:val="24"/>
              </w:rPr>
              <w:lastRenderedPageBreak/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4</w:t>
            </w:r>
            <w:r w:rsidRPr="00C5643B">
              <w:rPr>
                <w:sz w:val="24"/>
              </w:rPr>
              <w:t xml:space="preserve">. </w:t>
            </w:r>
            <w:proofErr w:type="gramStart"/>
            <w:r w:rsidRPr="00C5643B">
              <w:rPr>
                <w:sz w:val="24"/>
              </w:rPr>
              <w:t xml:space="preserve">Работы в организациях пищевой промышленности, молочных и раздаточных пунктах, </w:t>
            </w:r>
            <w:r>
              <w:rPr>
                <w:sz w:val="24"/>
              </w:rPr>
              <w:t xml:space="preserve">на </w:t>
            </w:r>
            <w:r w:rsidRPr="00C5643B">
              <w:rPr>
                <w:sz w:val="24"/>
              </w:rPr>
              <w:t>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1260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1 раз</w:t>
            </w:r>
          </w:p>
          <w:p w:rsidR="00D97206" w:rsidRPr="00C5643B" w:rsidRDefault="00D97206" w:rsidP="008409F7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790750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 xml:space="preserve">*Инфекционист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Исследование крови на сифилис 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981915">
              <w:rPr>
                <w:sz w:val="24"/>
              </w:rPr>
              <w:t>Исследования на носительство возбудителей кишечных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>инфекций и серологическое обследование на брюшной тиф при поступлении на работу и в дальней</w:t>
            </w:r>
            <w:r>
              <w:rPr>
                <w:sz w:val="24"/>
              </w:rPr>
              <w:t xml:space="preserve">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по </w:t>
            </w:r>
            <w:proofErr w:type="spellStart"/>
            <w:r w:rsidRPr="00981915">
              <w:rPr>
                <w:sz w:val="24"/>
              </w:rPr>
              <w:t>эпидпоказа</w:t>
            </w:r>
            <w:r>
              <w:rPr>
                <w:sz w:val="24"/>
              </w:rPr>
              <w:t>ниям</w:t>
            </w:r>
            <w:proofErr w:type="spellEnd"/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Исследования на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>гельминтозы при поступлении на работу и в даль</w:t>
            </w:r>
            <w:r>
              <w:rPr>
                <w:sz w:val="24"/>
              </w:rPr>
              <w:t xml:space="preserve">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не реже 1 раза в год либо по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Мазок из зева и носа на наличие патогенного стафилококка при поступл</w:t>
            </w:r>
            <w:r>
              <w:rPr>
                <w:sz w:val="24"/>
              </w:rPr>
              <w:t>ении на работу,</w:t>
            </w:r>
          </w:p>
          <w:p w:rsidR="00D97206" w:rsidRPr="005358B2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81915">
              <w:rPr>
                <w:sz w:val="24"/>
              </w:rPr>
              <w:t xml:space="preserve"> дальнейшем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по </w:t>
            </w:r>
            <w:proofErr w:type="gramStart"/>
            <w:r w:rsidRPr="00981915">
              <w:rPr>
                <w:sz w:val="24"/>
              </w:rPr>
              <w:t>медицинским</w:t>
            </w:r>
            <w:proofErr w:type="gramEnd"/>
            <w:r w:rsidRPr="00981915">
              <w:rPr>
                <w:sz w:val="24"/>
              </w:rPr>
              <w:t xml:space="preserve"> и </w:t>
            </w:r>
            <w:proofErr w:type="spellStart"/>
            <w:r w:rsidRPr="00981915">
              <w:rPr>
                <w:sz w:val="24"/>
              </w:rPr>
              <w:t>эпидпоказани</w:t>
            </w:r>
            <w:r>
              <w:rPr>
                <w:sz w:val="24"/>
              </w:rPr>
              <w:t>ям</w:t>
            </w:r>
            <w:proofErr w:type="spellEnd"/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</w:t>
            </w:r>
            <w:r w:rsidRPr="00C5643B">
              <w:rPr>
                <w:sz w:val="24"/>
              </w:rPr>
              <w:t>, 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Default="00D97206" w:rsidP="008409F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790750">
              <w:rPr>
                <w:sz w:val="24"/>
              </w:rPr>
              <w:t>педикулез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гонорея (все формы)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на срок проведения лечения антибиотиками и получения отрицательных результатов первого контроля;</w:t>
            </w:r>
          </w:p>
          <w:p w:rsidR="00D97206" w:rsidRDefault="00D97206" w:rsidP="008409F7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932E1D">
              <w:rPr>
                <w:sz w:val="24"/>
              </w:rPr>
              <w:t xml:space="preserve">нфекции кожи и подкожной клетчатки </w:t>
            </w:r>
            <w:proofErr w:type="gramStart"/>
            <w:r w:rsidRPr="00932E1D">
              <w:rPr>
                <w:sz w:val="24"/>
              </w:rPr>
              <w:t>-т</w:t>
            </w:r>
            <w:proofErr w:type="gramEnd"/>
            <w:r w:rsidRPr="00932E1D">
              <w:rPr>
                <w:sz w:val="24"/>
              </w:rPr>
              <w:t>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озена</w:t>
            </w:r>
            <w:proofErr w:type="spellEnd"/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C5643B">
              <w:rPr>
                <w:sz w:val="24"/>
              </w:rPr>
              <w:t xml:space="preserve">. Работы в организациях </w:t>
            </w:r>
            <w:r w:rsidRPr="00C5643B">
              <w:rPr>
                <w:sz w:val="24"/>
              </w:rPr>
              <w:lastRenderedPageBreak/>
              <w:t>общественного питания, торговли,  буфетах, на пищеблоках, в том числе на транспорте</w:t>
            </w:r>
          </w:p>
        </w:tc>
        <w:tc>
          <w:tcPr>
            <w:tcW w:w="1260" w:type="dxa"/>
            <w:shd w:val="clear" w:color="auto" w:fill="auto"/>
          </w:tcPr>
          <w:p w:rsidR="00D97206" w:rsidRPr="00C5643B" w:rsidRDefault="00D97206" w:rsidP="008409F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5643B">
              <w:rPr>
                <w:sz w:val="24"/>
                <w:szCs w:val="24"/>
              </w:rPr>
              <w:lastRenderedPageBreak/>
              <w:t xml:space="preserve">1 раз в </w:t>
            </w:r>
            <w:r w:rsidRPr="00C5643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F74EC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  <w:p w:rsidR="00D97206" w:rsidRPr="00F74EC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</w:p>
          <w:p w:rsidR="00D97206" w:rsidRPr="00F74EC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</w:p>
          <w:p w:rsidR="00D97206" w:rsidRPr="00F74EC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</w:p>
          <w:p w:rsidR="00D97206" w:rsidRPr="00F74EC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</w:p>
          <w:p w:rsidR="00D97206" w:rsidRPr="00F74EC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</w:p>
          <w:p w:rsidR="00D97206" w:rsidRPr="00F74ECB" w:rsidRDefault="00D97206" w:rsidP="008409F7">
            <w:pPr>
              <w:widowControl w:val="0"/>
              <w:shd w:val="clear" w:color="auto" w:fill="FFFFFF"/>
              <w:rPr>
                <w:b/>
                <w:sz w:val="24"/>
                <w:u w:val="single"/>
              </w:rPr>
            </w:pP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lastRenderedPageBreak/>
              <w:t xml:space="preserve">Рентгенография </w:t>
            </w:r>
            <w:r w:rsidRPr="00981915">
              <w:rPr>
                <w:sz w:val="24"/>
              </w:rPr>
              <w:lastRenderedPageBreak/>
              <w:t>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981915">
              <w:rPr>
                <w:sz w:val="24"/>
              </w:rPr>
              <w:t xml:space="preserve">сследование крови на сифилис 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981915">
              <w:rPr>
                <w:sz w:val="24"/>
              </w:rPr>
              <w:t>Исследования на носительство возбудителей кишечных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инфекций и серологическое обследование на брюшной тиф при поступлении на работу и в дальнейшем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по </w:t>
            </w:r>
            <w:proofErr w:type="spellStart"/>
            <w:r w:rsidRPr="00981915">
              <w:rPr>
                <w:sz w:val="24"/>
              </w:rPr>
              <w:t>эпидпоказа</w:t>
            </w:r>
            <w:r>
              <w:rPr>
                <w:sz w:val="24"/>
              </w:rPr>
              <w:t>ниям</w:t>
            </w:r>
            <w:proofErr w:type="spellEnd"/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Исследования на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>гельминтозы при поступлении на работу и в даль</w:t>
            </w:r>
            <w:r>
              <w:rPr>
                <w:sz w:val="24"/>
              </w:rPr>
              <w:t xml:space="preserve">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не реже 1 раза в год </w:t>
            </w:r>
            <w:r w:rsidRPr="00981915">
              <w:rPr>
                <w:sz w:val="24"/>
              </w:rPr>
              <w:t xml:space="preserve">либо по </w:t>
            </w:r>
            <w:proofErr w:type="spellStart"/>
            <w:proofErr w:type="gramStart"/>
            <w:r w:rsidRPr="00981915">
              <w:rPr>
                <w:sz w:val="24"/>
              </w:rPr>
              <w:t>эпидемиологичес</w:t>
            </w:r>
            <w:proofErr w:type="spellEnd"/>
            <w:r>
              <w:rPr>
                <w:sz w:val="24"/>
              </w:rPr>
              <w:br/>
              <w:t>ким</w:t>
            </w:r>
            <w:proofErr w:type="gramEnd"/>
            <w:r>
              <w:rPr>
                <w:sz w:val="24"/>
              </w:rPr>
              <w:t xml:space="preserve"> показаниям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Мазок из зева и носа на наличие патогенного стафилококка при поступлении на раб</w:t>
            </w:r>
            <w:r>
              <w:rPr>
                <w:sz w:val="24"/>
              </w:rPr>
              <w:t>оту,</w:t>
            </w:r>
          </w:p>
          <w:p w:rsidR="00D97206" w:rsidRPr="005358B2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81915">
              <w:rPr>
                <w:sz w:val="24"/>
              </w:rPr>
              <w:t xml:space="preserve"> дальнейшем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по </w:t>
            </w:r>
            <w:proofErr w:type="gramStart"/>
            <w:r w:rsidRPr="00981915">
              <w:rPr>
                <w:sz w:val="24"/>
              </w:rPr>
              <w:t>медицинским</w:t>
            </w:r>
            <w:proofErr w:type="gramEnd"/>
            <w:r w:rsidRPr="00981915">
              <w:rPr>
                <w:sz w:val="24"/>
              </w:rPr>
              <w:t xml:space="preserve"> и </w:t>
            </w:r>
            <w:proofErr w:type="spellStart"/>
            <w:r w:rsidRPr="00981915">
              <w:rPr>
                <w:sz w:val="24"/>
              </w:rPr>
              <w:t>эпидпоказани</w:t>
            </w:r>
            <w:r>
              <w:rPr>
                <w:sz w:val="24"/>
              </w:rPr>
              <w:t>ям</w:t>
            </w:r>
            <w:proofErr w:type="spellEnd"/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брюшной тиф, паратифы, сальмонеллез</w:t>
            </w:r>
            <w:r w:rsidRPr="00C5643B">
              <w:rPr>
                <w:sz w:val="24"/>
              </w:rPr>
              <w:t>, 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Default="00D97206" w:rsidP="008409F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790750">
              <w:rPr>
                <w:sz w:val="24"/>
              </w:rPr>
              <w:t>педикулез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D97206" w:rsidRPr="00BE7BA8" w:rsidRDefault="00D97206" w:rsidP="008409F7">
            <w:pPr>
              <w:widowControl w:val="0"/>
              <w:numPr>
                <w:ilvl w:val="0"/>
                <w:numId w:val="4"/>
              </w:numPr>
              <w:rPr>
                <w:sz w:val="24"/>
                <w:u w:val="single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 xml:space="preserve">нфекции кожи и подкожной клетчатки </w:t>
            </w:r>
            <w:proofErr w:type="gramStart"/>
            <w:r w:rsidRPr="00C5643B">
              <w:rPr>
                <w:sz w:val="24"/>
              </w:rPr>
              <w:t>-т</w:t>
            </w:r>
            <w:proofErr w:type="gramEnd"/>
            <w:r w:rsidRPr="00C5643B">
              <w:rPr>
                <w:sz w:val="24"/>
              </w:rPr>
              <w:t>олько для работников, занятых изготовлением и реализацией пищевых продуктов.</w:t>
            </w:r>
            <w:r w:rsidRPr="00BE7BA8">
              <w:rPr>
                <w:color w:val="FF0000"/>
                <w:sz w:val="24"/>
              </w:rPr>
              <w:t xml:space="preserve"> 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4"/>
              </w:numPr>
              <w:rPr>
                <w:sz w:val="24"/>
                <w:u w:val="single"/>
              </w:rPr>
            </w:pPr>
            <w:proofErr w:type="spellStart"/>
            <w:r w:rsidRPr="00790750">
              <w:rPr>
                <w:sz w:val="24"/>
              </w:rPr>
              <w:t>озена</w:t>
            </w:r>
            <w:proofErr w:type="spellEnd"/>
          </w:p>
          <w:p w:rsidR="00D97206" w:rsidRPr="00C5643B" w:rsidRDefault="00D97206" w:rsidP="008409F7">
            <w:pPr>
              <w:widowControl w:val="0"/>
              <w:rPr>
                <w:b/>
                <w:sz w:val="24"/>
                <w:u w:val="single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6</w:t>
            </w:r>
            <w:r w:rsidRPr="00C5643B">
              <w:rPr>
                <w:sz w:val="24"/>
              </w:rPr>
              <w:t xml:space="preserve">. Работы, выполняемые учащимися образовательных </w:t>
            </w:r>
            <w:r w:rsidRPr="00C5643B">
              <w:rPr>
                <w:sz w:val="24"/>
              </w:rPr>
              <w:lastRenderedPageBreak/>
              <w:t>организаций общего и  профессионального образования  перед началом и в период прохождения практики в организациях, работники  которых  подлежат медицинским осмотрам (обследованиям)</w:t>
            </w:r>
          </w:p>
        </w:tc>
        <w:tc>
          <w:tcPr>
            <w:tcW w:w="1260" w:type="dxa"/>
            <w:shd w:val="clear" w:color="auto" w:fill="auto"/>
          </w:tcPr>
          <w:p w:rsidR="00D97206" w:rsidRPr="00C5643B" w:rsidRDefault="00D97206" w:rsidP="008409F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5643B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lastRenderedPageBreak/>
              <w:t>Стоматолог</w:t>
            </w:r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lastRenderedPageBreak/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lastRenderedPageBreak/>
              <w:t xml:space="preserve">Исследование крови на сифилис 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Мазки на гонорею при по</w:t>
            </w:r>
            <w:r>
              <w:rPr>
                <w:sz w:val="24"/>
              </w:rPr>
              <w:t>ступлении на работу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981915">
              <w:rPr>
                <w:sz w:val="24"/>
              </w:rPr>
              <w:t>Исследования на носительство возбудителей кишечных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инфекций и серологическое обследование на брюшной тиф при поступлении на работу и в дальнейшем 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по </w:t>
            </w:r>
            <w:proofErr w:type="spellStart"/>
            <w:r w:rsidRPr="00981915">
              <w:rPr>
                <w:sz w:val="24"/>
              </w:rPr>
              <w:t>эпидпоказа</w:t>
            </w:r>
            <w:r>
              <w:rPr>
                <w:sz w:val="24"/>
              </w:rPr>
              <w:t>ниям</w:t>
            </w:r>
            <w:proofErr w:type="spellEnd"/>
          </w:p>
          <w:p w:rsidR="00D97206" w:rsidRPr="005358B2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Исследования на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>гельминтозы при поступлении на работу и в даль</w:t>
            </w:r>
            <w:r>
              <w:rPr>
                <w:sz w:val="24"/>
              </w:rPr>
              <w:t xml:space="preserve">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не реже 1 раза в год либо по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</w:t>
            </w:r>
            <w:r w:rsidRPr="00C5643B">
              <w:rPr>
                <w:sz w:val="24"/>
              </w:rPr>
              <w:t xml:space="preserve">, </w:t>
            </w:r>
            <w:r w:rsidRPr="00C5643B">
              <w:rPr>
                <w:sz w:val="24"/>
              </w:rPr>
              <w:lastRenderedPageBreak/>
              <w:t>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гельмин</w:t>
            </w:r>
            <w:r>
              <w:rPr>
                <w:sz w:val="24"/>
              </w:rPr>
              <w:t>тозы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Default="00D97206" w:rsidP="008409F7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790750">
              <w:rPr>
                <w:sz w:val="24"/>
              </w:rPr>
              <w:t>педикулез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D97206" w:rsidRPr="00BE7BA8" w:rsidRDefault="00D97206" w:rsidP="008409F7">
            <w:pPr>
              <w:widowControl w:val="0"/>
              <w:numPr>
                <w:ilvl w:val="0"/>
                <w:numId w:val="5"/>
              </w:numPr>
              <w:rPr>
                <w:sz w:val="24"/>
                <w:u w:val="single"/>
              </w:rPr>
            </w:pPr>
            <w:r>
              <w:rPr>
                <w:sz w:val="24"/>
              </w:rPr>
              <w:t>и</w:t>
            </w:r>
            <w:r w:rsidRPr="00A81C29">
              <w:rPr>
                <w:sz w:val="24"/>
              </w:rPr>
              <w:t>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5"/>
              </w:numPr>
              <w:rPr>
                <w:sz w:val="24"/>
                <w:u w:val="single"/>
              </w:rPr>
            </w:pPr>
            <w:proofErr w:type="spellStart"/>
            <w:r w:rsidRPr="00790750">
              <w:rPr>
                <w:sz w:val="24"/>
              </w:rPr>
              <w:t>озена</w:t>
            </w:r>
            <w:proofErr w:type="spellEnd"/>
          </w:p>
          <w:p w:rsidR="00D97206" w:rsidRPr="00A81C29" w:rsidRDefault="00D97206" w:rsidP="008409F7">
            <w:pPr>
              <w:widowControl w:val="0"/>
              <w:rPr>
                <w:sz w:val="24"/>
                <w:u w:val="single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Pr="00790750" w:rsidRDefault="00D97206" w:rsidP="008409F7">
            <w:pPr>
              <w:shd w:val="clear" w:color="auto" w:fill="FFFFFF"/>
              <w:jc w:val="both"/>
              <w:rPr>
                <w:sz w:val="24"/>
              </w:rPr>
            </w:pPr>
            <w:r w:rsidRPr="00790750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7</w:t>
            </w:r>
            <w:r w:rsidRPr="00790750">
              <w:rPr>
                <w:sz w:val="24"/>
              </w:rPr>
              <w:t>. Работы медицинского персонала лечебно-профилактических учреждений, а так же родильных  домов  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b/>
                <w:sz w:val="24"/>
                <w:u w:val="single"/>
              </w:rPr>
            </w:pPr>
            <w:r w:rsidRPr="00C5643B">
              <w:rPr>
                <w:sz w:val="24"/>
                <w:szCs w:val="24"/>
              </w:rPr>
              <w:t>1 раз 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Исследование крови на сифилис </w:t>
            </w:r>
          </w:p>
          <w:p w:rsidR="00D97206" w:rsidRPr="00981915" w:rsidRDefault="00D97206" w:rsidP="008409F7">
            <w:pPr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Мазки на гонорею 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981915">
              <w:rPr>
                <w:sz w:val="24"/>
              </w:rPr>
              <w:t>Исследования на носительство возбудителей кишечных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lastRenderedPageBreak/>
              <w:t xml:space="preserve">инфекций и серологическое обследование на брюшной тиф при поступлении на работу и в дальнейшем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по </w:t>
            </w:r>
            <w:proofErr w:type="spellStart"/>
            <w:r w:rsidRPr="00981915">
              <w:rPr>
                <w:sz w:val="24"/>
              </w:rPr>
              <w:t>эпидпоказа</w:t>
            </w:r>
            <w:r>
              <w:rPr>
                <w:sz w:val="24"/>
              </w:rPr>
              <w:t>ниям</w:t>
            </w:r>
            <w:proofErr w:type="spellEnd"/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Исследования на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>гельминтозы при поступлении на работу и в даль</w:t>
            </w:r>
            <w:r>
              <w:rPr>
                <w:sz w:val="24"/>
              </w:rPr>
              <w:t xml:space="preserve">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не реже 1 раза в год либо по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  <w:p w:rsidR="00D97206" w:rsidRPr="00981915" w:rsidRDefault="00D97206" w:rsidP="008409F7">
            <w:pPr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Мазок из зева и носа на наличие патогенного стафилококка при поступлении на работу и в дальнейшем </w:t>
            </w:r>
            <w:r w:rsidRPr="00C5643B">
              <w:rPr>
                <w:sz w:val="24"/>
              </w:rPr>
              <w:t>–</w:t>
            </w:r>
            <w:r w:rsidRPr="00981915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1</w:t>
            </w:r>
            <w:r w:rsidRPr="00981915">
              <w:rPr>
                <w:sz w:val="24"/>
              </w:rPr>
              <w:t xml:space="preserve"> раз в 6 ме</w:t>
            </w:r>
            <w:r>
              <w:rPr>
                <w:sz w:val="24"/>
              </w:rPr>
              <w:t>сяцев</w:t>
            </w:r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</w:t>
            </w:r>
            <w:r w:rsidRPr="00C5643B">
              <w:rPr>
                <w:sz w:val="24"/>
              </w:rPr>
              <w:t>, 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кожные заболевания: чесотка, трихофития, микроспория, парша, актиномикоз с изъязвлениями или свищами </w:t>
            </w:r>
            <w:r w:rsidRPr="00C5643B">
              <w:rPr>
                <w:sz w:val="24"/>
              </w:rPr>
              <w:lastRenderedPageBreak/>
              <w:t>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D97206" w:rsidRDefault="00D97206" w:rsidP="008409F7">
            <w:pPr>
              <w:widowControl w:val="0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 xml:space="preserve">нфекции кожи и подкожной клетчатки </w:t>
            </w:r>
            <w:proofErr w:type="gramStart"/>
            <w:r w:rsidRPr="00C5643B">
              <w:rPr>
                <w:sz w:val="24"/>
              </w:rPr>
              <w:t>-т</w:t>
            </w:r>
            <w:proofErr w:type="gramEnd"/>
            <w:r w:rsidRPr="00C5643B">
              <w:rPr>
                <w:sz w:val="24"/>
              </w:rPr>
              <w:t>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  <w:r w:rsidRPr="00A81C29">
              <w:rPr>
                <w:sz w:val="24"/>
              </w:rPr>
              <w:t>.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29"/>
              </w:numPr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озена</w:t>
            </w:r>
            <w:proofErr w:type="spellEnd"/>
          </w:p>
          <w:p w:rsidR="00D97206" w:rsidRPr="00044411" w:rsidRDefault="00D97206" w:rsidP="008409F7">
            <w:pPr>
              <w:widowControl w:val="0"/>
              <w:rPr>
                <w:sz w:val="24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Pr="00790750" w:rsidRDefault="00D97206" w:rsidP="008409F7">
            <w:pPr>
              <w:shd w:val="clear" w:color="auto" w:fill="FFFFFF"/>
              <w:jc w:val="both"/>
              <w:rPr>
                <w:sz w:val="24"/>
              </w:rPr>
            </w:pPr>
            <w:r w:rsidRPr="00790750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8</w:t>
            </w:r>
            <w:r w:rsidRPr="00790750">
              <w:rPr>
                <w:sz w:val="24"/>
              </w:rPr>
              <w:t>. Работы в образовательных организациях всех типов и видов, а так 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b/>
                <w:sz w:val="24"/>
                <w:u w:val="single"/>
              </w:rPr>
            </w:pPr>
            <w:r w:rsidRPr="00C5643B">
              <w:rPr>
                <w:sz w:val="24"/>
                <w:szCs w:val="24"/>
              </w:rPr>
              <w:t>1 раз 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Исследование крови на сифилис 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Мазки на гонорею при по</w:t>
            </w:r>
            <w:r>
              <w:rPr>
                <w:sz w:val="24"/>
              </w:rPr>
              <w:t>ступлении на работу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Исследования на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гельминтозы при поступлении на работу и в </w:t>
            </w:r>
            <w:r w:rsidRPr="00981915">
              <w:rPr>
                <w:sz w:val="24"/>
              </w:rPr>
              <w:lastRenderedPageBreak/>
              <w:t xml:space="preserve">дальнейшем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>не реже 1 раз</w:t>
            </w:r>
            <w:r>
              <w:rPr>
                <w:sz w:val="24"/>
              </w:rPr>
              <w:t xml:space="preserve">а в год, либо по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  <w:p w:rsidR="00D97206" w:rsidRPr="00981915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</w:t>
            </w:r>
            <w:r w:rsidRPr="00C5643B">
              <w:rPr>
                <w:sz w:val="24"/>
              </w:rPr>
              <w:t>, 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</w:t>
            </w:r>
            <w:r w:rsidRPr="00C5643B">
              <w:rPr>
                <w:sz w:val="24"/>
              </w:rPr>
              <w:lastRenderedPageBreak/>
              <w:t xml:space="preserve">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Default="00D97206" w:rsidP="008409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гонорея (все формы)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только для работников медицинских и детских дошкольных учреждений, непосредственно связанные с обслуживанием детей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на срок проведения лечения антибиотиками и получения отрицательных результатов первого кон</w:t>
            </w:r>
            <w:r>
              <w:rPr>
                <w:sz w:val="24"/>
              </w:rPr>
              <w:t>троля.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озена</w:t>
            </w:r>
            <w:proofErr w:type="spellEnd"/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Pr="00C5643B">
              <w:rPr>
                <w:sz w:val="24"/>
              </w:rPr>
              <w:t>. Работы в детских и  подростковых сезонных  оздоровительных организациях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b/>
                <w:sz w:val="24"/>
                <w:u w:val="single"/>
              </w:rPr>
            </w:pPr>
            <w:r w:rsidRPr="00C5643B">
              <w:rPr>
                <w:sz w:val="24"/>
                <w:szCs w:val="24"/>
              </w:rPr>
              <w:t>1 раз 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Исследование крови на сифилис 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Мазки на гонорею при поступлении на</w:t>
            </w:r>
            <w:r>
              <w:rPr>
                <w:sz w:val="24"/>
              </w:rPr>
              <w:t xml:space="preserve"> работу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981915">
              <w:rPr>
                <w:sz w:val="24"/>
              </w:rPr>
              <w:t>Исследования на носительство возбудителей кишечных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инфекций и серологическое обследование на брюшной тиф при поступлении на работу и в дальнейшем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по </w:t>
            </w:r>
            <w:proofErr w:type="spellStart"/>
            <w:r w:rsidRPr="00981915">
              <w:rPr>
                <w:sz w:val="24"/>
              </w:rPr>
              <w:t>эпидпоказа</w:t>
            </w:r>
            <w:r>
              <w:rPr>
                <w:sz w:val="24"/>
              </w:rPr>
              <w:t>ниям</w:t>
            </w:r>
            <w:proofErr w:type="spellEnd"/>
          </w:p>
          <w:p w:rsidR="00D97206" w:rsidRPr="005358B2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Исследования на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гельминтозы при поступлении на работу и в </w:t>
            </w:r>
            <w:r w:rsidRPr="00981915">
              <w:rPr>
                <w:sz w:val="24"/>
              </w:rPr>
              <w:lastRenderedPageBreak/>
              <w:t xml:space="preserve">дальнейшем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>не реже 1 раз</w:t>
            </w:r>
            <w:r>
              <w:rPr>
                <w:sz w:val="24"/>
              </w:rPr>
              <w:t xml:space="preserve">а в год либо по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</w:t>
            </w:r>
            <w:r w:rsidRPr="00C5643B">
              <w:rPr>
                <w:sz w:val="24"/>
              </w:rPr>
              <w:t>, 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Default="00D97206" w:rsidP="008409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гонорея (все формы)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только для работников медицинских и детских дошкольных учреждений, непосредственно связанные с обслуживанием детей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на срок проведения лечения антибиотиками и получения отрицательных результатов первого кон</w:t>
            </w:r>
            <w:r>
              <w:rPr>
                <w:sz w:val="24"/>
              </w:rPr>
              <w:t>троля.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озена</w:t>
            </w:r>
            <w:proofErr w:type="spellEnd"/>
          </w:p>
          <w:p w:rsidR="00D97206" w:rsidRPr="00C5643B" w:rsidRDefault="00D97206" w:rsidP="008409F7">
            <w:pPr>
              <w:widowControl w:val="0"/>
              <w:rPr>
                <w:b/>
                <w:sz w:val="24"/>
                <w:u w:val="single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Pr="00790750" w:rsidRDefault="00D97206" w:rsidP="008409F7">
            <w:pPr>
              <w:shd w:val="clear" w:color="auto" w:fill="FFFFFF"/>
              <w:jc w:val="both"/>
              <w:rPr>
                <w:sz w:val="24"/>
              </w:rPr>
            </w:pPr>
            <w:r w:rsidRPr="00790750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0</w:t>
            </w:r>
            <w:r w:rsidRPr="00790750">
              <w:rPr>
                <w:sz w:val="24"/>
              </w:rPr>
              <w:t xml:space="preserve">. Работы в дошкольных образовательных организациях, домах  ребенка, организациях для детей - сирот и детей, оставшихся без  попечения родителей  (лиц,  их  заменяющих),  образовательных  организациях </w:t>
            </w:r>
            <w:proofErr w:type="spellStart"/>
            <w:r w:rsidRPr="00790750">
              <w:rPr>
                <w:sz w:val="24"/>
              </w:rPr>
              <w:t>интернатного</w:t>
            </w:r>
            <w:proofErr w:type="spellEnd"/>
            <w:r w:rsidRPr="00790750">
              <w:rPr>
                <w:sz w:val="24"/>
              </w:rPr>
              <w:t xml:space="preserve"> типа, оздоровительных образовательных  организациях, в том числе санаторного типа, детских санаториях,  круглогодичных лагерях отдыха, а так же социальных приютах и домах престарелых 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b/>
                <w:sz w:val="24"/>
                <w:u w:val="single"/>
              </w:rPr>
            </w:pPr>
            <w:r w:rsidRPr="00C5643B">
              <w:rPr>
                <w:sz w:val="24"/>
                <w:szCs w:val="24"/>
              </w:rPr>
              <w:t>1 раз 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Исследование крови на сифилис </w:t>
            </w:r>
          </w:p>
          <w:p w:rsidR="00D97206" w:rsidRPr="00981915" w:rsidRDefault="00D97206" w:rsidP="008409F7">
            <w:pPr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Мазки на гонорею 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981915">
              <w:rPr>
                <w:sz w:val="24"/>
              </w:rPr>
              <w:t>Исследования на носительство возбудителей кишечных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инфекций и серологическое обследование на брюшной тиф при поступлении на работу и в дальнейшем 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по </w:t>
            </w:r>
            <w:proofErr w:type="spellStart"/>
            <w:r w:rsidRPr="00981915">
              <w:rPr>
                <w:sz w:val="24"/>
              </w:rPr>
              <w:t>эпидпоказа</w:t>
            </w:r>
            <w:r>
              <w:rPr>
                <w:sz w:val="24"/>
              </w:rPr>
              <w:t>ниям</w:t>
            </w:r>
            <w:proofErr w:type="spellEnd"/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Исследования на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>гельминтозы при поступлении на работу и в даль</w:t>
            </w:r>
            <w:r>
              <w:rPr>
                <w:sz w:val="24"/>
              </w:rPr>
              <w:t xml:space="preserve">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не реже 1 раза в год либо по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  <w:p w:rsidR="00D97206" w:rsidRPr="00981915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</w:t>
            </w:r>
            <w:r w:rsidRPr="00C5643B">
              <w:rPr>
                <w:sz w:val="24"/>
              </w:rPr>
              <w:t>, 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Default="00D97206" w:rsidP="008409F7">
            <w:pPr>
              <w:widowControl w:val="0"/>
              <w:numPr>
                <w:ilvl w:val="0"/>
                <w:numId w:val="8"/>
              </w:numPr>
              <w:rPr>
                <w:sz w:val="24"/>
              </w:rPr>
            </w:pPr>
            <w:r w:rsidRPr="00C5643B">
              <w:rPr>
                <w:sz w:val="24"/>
              </w:rPr>
              <w:t>гонорея (все формы)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только для работников медицинских и детских дошкольных учреждений, непосредственно связанные с обслуживанием детей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на срок проведения лечения антибиотиками и получения отрицательных результатов первого контроля</w:t>
            </w:r>
            <w:r>
              <w:rPr>
                <w:sz w:val="24"/>
              </w:rPr>
              <w:t>.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8"/>
              </w:numPr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озена</w:t>
            </w:r>
            <w:proofErr w:type="spellEnd"/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C5643B">
              <w:rPr>
                <w:sz w:val="24"/>
              </w:rPr>
              <w:t>. Работы в организациях бытового обслуживания  (банщики,  работники душевых, парикмахерских)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b/>
                <w:sz w:val="24"/>
                <w:u w:val="single"/>
              </w:rPr>
            </w:pPr>
            <w:r w:rsidRPr="00C5643B">
              <w:rPr>
                <w:sz w:val="24"/>
                <w:szCs w:val="24"/>
              </w:rPr>
              <w:t>1 раз 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Исследование крови на сифилис 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Мазки на гонорею </w:t>
            </w:r>
            <w:r w:rsidRPr="00981915">
              <w:rPr>
                <w:sz w:val="24"/>
              </w:rPr>
              <w:lastRenderedPageBreak/>
              <w:t>при поступлении на работ</w:t>
            </w:r>
            <w:r>
              <w:rPr>
                <w:sz w:val="24"/>
              </w:rPr>
              <w:t>у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981915">
              <w:rPr>
                <w:sz w:val="24"/>
              </w:rPr>
              <w:t>Исследования на носительство возбудителей кишечных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инфекций и серологическое обследование на брюшной тиф при поступлении на работу и в дальнейшем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по </w:t>
            </w:r>
            <w:proofErr w:type="spellStart"/>
            <w:r w:rsidRPr="00981915">
              <w:rPr>
                <w:sz w:val="24"/>
              </w:rPr>
              <w:t>эпидпоказа</w:t>
            </w:r>
            <w:r>
              <w:rPr>
                <w:sz w:val="24"/>
              </w:rPr>
              <w:t>ниям</w:t>
            </w:r>
            <w:proofErr w:type="spellEnd"/>
          </w:p>
          <w:p w:rsidR="00D97206" w:rsidRPr="00981915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</w:t>
            </w:r>
            <w:r w:rsidRPr="00C5643B">
              <w:rPr>
                <w:sz w:val="24"/>
              </w:rPr>
              <w:t>, дизентери</w:t>
            </w:r>
            <w:r>
              <w:rPr>
                <w:sz w:val="24"/>
              </w:rPr>
              <w:t>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лепра;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Default="00D97206" w:rsidP="008409F7">
            <w:pPr>
              <w:widowControl w:val="0"/>
              <w:numPr>
                <w:ilvl w:val="0"/>
                <w:numId w:val="9"/>
              </w:numPr>
              <w:rPr>
                <w:sz w:val="24"/>
              </w:rPr>
            </w:pPr>
            <w:r w:rsidRPr="00C5643B">
              <w:rPr>
                <w:sz w:val="24"/>
              </w:rPr>
              <w:t>гонорея (все формы)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только для работников медицинских и детских дошкольных учреждений, непосредственно связанные с обслуживанием детей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на срок проведения лечения антибиотиками и получения отрицательных результатов первого контроля</w:t>
            </w:r>
            <w:r>
              <w:rPr>
                <w:sz w:val="24"/>
              </w:rPr>
              <w:t>.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озена</w:t>
            </w:r>
            <w:proofErr w:type="spellEnd"/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2</w:t>
            </w:r>
            <w:r w:rsidRPr="00C5643B">
              <w:rPr>
                <w:sz w:val="24"/>
              </w:rPr>
              <w:t>. Работы в бассейнах, а также водолечебницах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  <w:szCs w:val="24"/>
              </w:rPr>
              <w:t>1 раз 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Исследование крови на сифилис Мазки на гонорею при по</w:t>
            </w:r>
            <w:r>
              <w:rPr>
                <w:sz w:val="24"/>
              </w:rPr>
              <w:t>ступлении на работу</w:t>
            </w:r>
          </w:p>
          <w:p w:rsidR="00D97206" w:rsidRPr="00981915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</w:t>
            </w:r>
            <w:r w:rsidRPr="00C5643B">
              <w:rPr>
                <w:sz w:val="24"/>
              </w:rPr>
              <w:t>, 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Default="00D97206" w:rsidP="008409F7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гонорея (все формы)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 xml:space="preserve">только для работников медицинских и детских </w:t>
            </w:r>
            <w:r w:rsidRPr="00C5643B">
              <w:rPr>
                <w:sz w:val="24"/>
              </w:rPr>
              <w:lastRenderedPageBreak/>
              <w:t>дошкольных учреждений, непосредственно связанные с обслуживанием детей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на срок проведения лечения антибиотиками и получения отрицательных результатов первого кон</w:t>
            </w:r>
            <w:r>
              <w:rPr>
                <w:sz w:val="24"/>
              </w:rPr>
              <w:t>троля.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озена</w:t>
            </w:r>
            <w:proofErr w:type="spellEnd"/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3</w:t>
            </w:r>
            <w:r w:rsidRPr="00C5643B">
              <w:rPr>
                <w:sz w:val="24"/>
              </w:rPr>
              <w:t>. Работы в гостиницах, общежитиях, пассажирских вагонах (проводники)</w:t>
            </w:r>
            <w:r>
              <w:rPr>
                <w:sz w:val="24"/>
              </w:rPr>
              <w:t xml:space="preserve">, в должности </w:t>
            </w:r>
            <w:r w:rsidRPr="00745445">
              <w:rPr>
                <w:color w:val="000000"/>
                <w:sz w:val="24"/>
              </w:rPr>
              <w:t>стюардессы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  <w:szCs w:val="24"/>
              </w:rPr>
              <w:t>1 раз 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Исследование крови на сифилис </w:t>
            </w:r>
          </w:p>
          <w:p w:rsidR="00D97206" w:rsidRPr="00981915" w:rsidRDefault="00D97206" w:rsidP="008409F7">
            <w:pPr>
              <w:shd w:val="clear" w:color="auto" w:fill="FFFFFF"/>
              <w:rPr>
                <w:caps/>
                <w:sz w:val="24"/>
              </w:rPr>
            </w:pPr>
            <w:r w:rsidRPr="00981915">
              <w:rPr>
                <w:sz w:val="24"/>
              </w:rPr>
              <w:t xml:space="preserve">Мазки на гонорею при поступлении на работу и в дальнейшем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br/>
              <w:t>1</w:t>
            </w:r>
            <w:r w:rsidRPr="00981915">
              <w:rPr>
                <w:sz w:val="24"/>
              </w:rPr>
              <w:t xml:space="preserve"> раз в год</w:t>
            </w:r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 тиф, паратифы, сальмонеллез</w:t>
            </w:r>
            <w:r w:rsidRPr="00C5643B">
              <w:rPr>
                <w:sz w:val="24"/>
              </w:rPr>
              <w:t>, 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790750">
              <w:rPr>
                <w:sz w:val="24"/>
              </w:rPr>
              <w:t xml:space="preserve">гонорея (все формы) </w:t>
            </w:r>
          </w:p>
          <w:p w:rsidR="00D97206" w:rsidRPr="00DE03B0" w:rsidRDefault="00D97206" w:rsidP="008409F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proofErr w:type="spellStart"/>
            <w:r w:rsidRPr="00790750">
              <w:rPr>
                <w:sz w:val="24"/>
              </w:rPr>
              <w:t>озена</w:t>
            </w:r>
            <w:proofErr w:type="spellEnd"/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C5643B">
              <w:rPr>
                <w:sz w:val="24"/>
              </w:rPr>
              <w:t>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  <w:szCs w:val="24"/>
              </w:rPr>
              <w:t>1 раз 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Исследование крови 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Мазки на гонорею при по</w:t>
            </w:r>
            <w:r>
              <w:rPr>
                <w:sz w:val="24"/>
              </w:rPr>
              <w:t>ступлении на работу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Исследования на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>гельминтозы при поступлении на работу и в дальнейшем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–</w:t>
            </w:r>
            <w:r w:rsidRPr="00981915">
              <w:rPr>
                <w:sz w:val="24"/>
              </w:rPr>
              <w:t xml:space="preserve"> не </w:t>
            </w:r>
            <w:r w:rsidRPr="00981915">
              <w:rPr>
                <w:sz w:val="24"/>
              </w:rPr>
              <w:lastRenderedPageBreak/>
              <w:t>реже 1 раз</w:t>
            </w:r>
            <w:r>
              <w:rPr>
                <w:sz w:val="24"/>
              </w:rPr>
              <w:t xml:space="preserve">а в год либо по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  <w:p w:rsidR="00D97206" w:rsidRPr="00981915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</w:t>
            </w:r>
            <w:r w:rsidRPr="00C5643B">
              <w:rPr>
                <w:sz w:val="24"/>
              </w:rPr>
              <w:t>, 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ге</w:t>
            </w:r>
            <w:r>
              <w:rPr>
                <w:sz w:val="24"/>
              </w:rPr>
              <w:t>льминтозы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</w:t>
            </w:r>
            <w:r w:rsidRPr="00C5643B">
              <w:rPr>
                <w:sz w:val="24"/>
              </w:rPr>
              <w:lastRenderedPageBreak/>
              <w:t xml:space="preserve">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790750">
              <w:rPr>
                <w:sz w:val="24"/>
              </w:rPr>
              <w:t xml:space="preserve">гонорея (все формы) 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>нфекции кожи и подкожной клетчатки</w:t>
            </w:r>
            <w:r>
              <w:rPr>
                <w:sz w:val="24"/>
              </w:rPr>
              <w:t>.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5</w:t>
            </w:r>
            <w:r w:rsidRPr="00C5643B">
              <w:rPr>
                <w:sz w:val="24"/>
              </w:rPr>
              <w:t>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  <w:szCs w:val="24"/>
              </w:rPr>
              <w:t>1 раз 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Исследование крови 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Мазки на гонорею при по</w:t>
            </w:r>
            <w:r>
              <w:rPr>
                <w:sz w:val="24"/>
              </w:rPr>
              <w:t>ступлении на работу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Исследования на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гельминтозы при поступлении на работу и в дальнейшем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981915">
              <w:rPr>
                <w:sz w:val="24"/>
              </w:rPr>
              <w:t>не реже 1 раза в год, либо по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  <w:p w:rsidR="00D97206" w:rsidRPr="00981915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</w:t>
            </w:r>
            <w:r w:rsidRPr="00C5643B">
              <w:rPr>
                <w:sz w:val="24"/>
              </w:rPr>
              <w:t>, 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790750">
              <w:rPr>
                <w:sz w:val="24"/>
              </w:rPr>
              <w:t xml:space="preserve">гонорея (все формы) 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>нфекции кожи и подкожной клетчатки</w:t>
            </w:r>
            <w:r>
              <w:rPr>
                <w:sz w:val="24"/>
              </w:rPr>
              <w:t>.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C5643B">
              <w:rPr>
                <w:sz w:val="24"/>
              </w:rPr>
              <w:t xml:space="preserve">. </w:t>
            </w:r>
            <w:proofErr w:type="gramStart"/>
            <w:r w:rsidRPr="00C5643B">
              <w:rPr>
                <w:sz w:val="24"/>
              </w:rPr>
              <w:t>Работы</w:t>
            </w:r>
            <w:proofErr w:type="gramEnd"/>
            <w:r w:rsidRPr="00C5643B">
              <w:rPr>
                <w:sz w:val="24"/>
              </w:rPr>
              <w:t xml:space="preserve"> связанные  с переработкой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молока и изготовлением молочных продуктов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  <w:szCs w:val="24"/>
              </w:rPr>
              <w:t>1 раз в год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*И</w:t>
            </w:r>
            <w:r w:rsidRPr="00C5643B">
              <w:rPr>
                <w:sz w:val="24"/>
              </w:rPr>
              <w:t xml:space="preserve">нфекционист </w:t>
            </w:r>
          </w:p>
        </w:tc>
        <w:tc>
          <w:tcPr>
            <w:tcW w:w="2149" w:type="dxa"/>
          </w:tcPr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 xml:space="preserve">Исследование крови на сифилис 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Мазки на гонорею при по</w:t>
            </w:r>
            <w:r>
              <w:rPr>
                <w:sz w:val="24"/>
              </w:rPr>
              <w:t>ступлении на работу</w:t>
            </w:r>
          </w:p>
          <w:p w:rsidR="00D97206" w:rsidRPr="00981915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981915">
              <w:rPr>
                <w:sz w:val="24"/>
              </w:rPr>
              <w:t>Исследования на носительство возбудителей кишечных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 xml:space="preserve">инфекций и серологическое </w:t>
            </w:r>
            <w:r w:rsidRPr="00981915">
              <w:rPr>
                <w:sz w:val="24"/>
              </w:rPr>
              <w:lastRenderedPageBreak/>
              <w:t xml:space="preserve">обследование на брюшной тиф при поступлении на работу и в дальнейшем </w:t>
            </w:r>
            <w:r w:rsidRPr="00C5643B">
              <w:rPr>
                <w:sz w:val="24"/>
              </w:rPr>
              <w:t>–</w:t>
            </w:r>
            <w:r w:rsidRPr="00981915">
              <w:rPr>
                <w:sz w:val="24"/>
              </w:rPr>
              <w:t xml:space="preserve"> по </w:t>
            </w:r>
            <w:proofErr w:type="spellStart"/>
            <w:r w:rsidRPr="00981915">
              <w:rPr>
                <w:sz w:val="24"/>
              </w:rPr>
              <w:t>эпидпоказа</w:t>
            </w:r>
            <w:r>
              <w:rPr>
                <w:sz w:val="24"/>
              </w:rPr>
              <w:t>ниям</w:t>
            </w:r>
            <w:proofErr w:type="spellEnd"/>
          </w:p>
          <w:p w:rsidR="00D97206" w:rsidRPr="005358B2" w:rsidRDefault="00D97206" w:rsidP="008409F7">
            <w:pPr>
              <w:widowControl w:val="0"/>
              <w:shd w:val="clear" w:color="auto" w:fill="FFFFFF"/>
              <w:rPr>
                <w:sz w:val="24"/>
              </w:rPr>
            </w:pPr>
            <w:r w:rsidRPr="00981915">
              <w:rPr>
                <w:sz w:val="24"/>
              </w:rPr>
              <w:t>Исследования на</w:t>
            </w:r>
            <w:r w:rsidRPr="00981915">
              <w:rPr>
                <w:i/>
                <w:iCs/>
                <w:sz w:val="24"/>
              </w:rPr>
              <w:t xml:space="preserve"> </w:t>
            </w:r>
            <w:r w:rsidRPr="00981915">
              <w:rPr>
                <w:sz w:val="24"/>
              </w:rPr>
              <w:t>гельминтозы при поступлении на работу и в даль</w:t>
            </w:r>
            <w:r>
              <w:rPr>
                <w:sz w:val="24"/>
              </w:rPr>
              <w:t xml:space="preserve">нейшем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не реже 1 раза в год либо по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</w:tc>
        <w:tc>
          <w:tcPr>
            <w:tcW w:w="5498" w:type="dxa"/>
          </w:tcPr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 xml:space="preserve">Заболевания и </w:t>
            </w:r>
            <w:proofErr w:type="spellStart"/>
            <w:r w:rsidRPr="00C5643B">
              <w:rPr>
                <w:sz w:val="24"/>
              </w:rPr>
              <w:t>бактерионосительство</w:t>
            </w:r>
            <w:proofErr w:type="spellEnd"/>
            <w:r w:rsidRPr="00C5643B">
              <w:rPr>
                <w:sz w:val="24"/>
              </w:rPr>
              <w:t>: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</w:t>
            </w:r>
            <w:r w:rsidRPr="00C5643B">
              <w:rPr>
                <w:sz w:val="24"/>
              </w:rPr>
              <w:t>, ди</w:t>
            </w:r>
            <w:r>
              <w:rPr>
                <w:sz w:val="24"/>
              </w:rPr>
              <w:t>зентерия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  <w:r w:rsidRPr="00C5643B">
              <w:rPr>
                <w:sz w:val="24"/>
              </w:rPr>
              <w:t>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сифилис в заразном периоде;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лепра;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5643B">
              <w:rPr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rPr>
                <w:sz w:val="24"/>
              </w:rPr>
              <w:lastRenderedPageBreak/>
              <w:t>бактериоурии</w:t>
            </w:r>
            <w:proofErr w:type="spellEnd"/>
            <w:r w:rsidRPr="00C5643B">
              <w:rPr>
                <w:sz w:val="24"/>
              </w:rPr>
              <w:t>, туберкулезной волчанки лица и рук;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790750">
              <w:rPr>
                <w:sz w:val="24"/>
              </w:rPr>
              <w:t>гонорея (все формы)</w:t>
            </w:r>
          </w:p>
          <w:p w:rsidR="00D97206" w:rsidRDefault="00D97206" w:rsidP="008409F7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>нфекции кожи и подкожной клетчатки</w:t>
            </w:r>
            <w:r>
              <w:rPr>
                <w:sz w:val="24"/>
              </w:rPr>
              <w:t>.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90750">
              <w:rPr>
                <w:sz w:val="24"/>
              </w:rPr>
              <w:t>озена</w:t>
            </w:r>
            <w:proofErr w:type="spellEnd"/>
          </w:p>
          <w:p w:rsidR="00D97206" w:rsidRPr="00C5643B" w:rsidRDefault="00D97206" w:rsidP="0084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7</w:t>
            </w:r>
            <w:r w:rsidRPr="00C5643B">
              <w:rPr>
                <w:sz w:val="24"/>
              </w:rPr>
              <w:t xml:space="preserve">. Управление </w:t>
            </w:r>
            <w:r>
              <w:rPr>
                <w:sz w:val="24"/>
              </w:rPr>
              <w:t xml:space="preserve">наземными </w:t>
            </w:r>
            <w:r w:rsidRPr="00C5643B">
              <w:rPr>
                <w:sz w:val="24"/>
              </w:rPr>
              <w:t>транспортными средствами:</w:t>
            </w:r>
          </w:p>
          <w:p w:rsidR="00D97206" w:rsidRPr="008878BE" w:rsidRDefault="00D97206" w:rsidP="008409F7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 xml:space="preserve">1 раз 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Оториноларинголог</w:t>
            </w:r>
            <w:proofErr w:type="spellEnd"/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  <w:p w:rsidR="00D97206" w:rsidRPr="00EC1B27" w:rsidRDefault="00D97206" w:rsidP="008409F7">
            <w:pPr>
              <w:shd w:val="clear" w:color="auto" w:fill="FFFFFF"/>
              <w:rPr>
                <w:sz w:val="24"/>
              </w:rPr>
            </w:pPr>
            <w:r w:rsidRPr="00EC1B27">
              <w:rPr>
                <w:sz w:val="24"/>
              </w:rPr>
              <w:t>*Эндокринолог</w:t>
            </w: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Рост, вес,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определение группы крови и резус-фактора (при прохождении предварительного медицинского осмотра)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C5643B">
              <w:rPr>
                <w:sz w:val="24"/>
              </w:rPr>
              <w:t>удиометрия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5643B">
              <w:rPr>
                <w:sz w:val="24"/>
              </w:rPr>
              <w:t xml:space="preserve">сследование вестибулярного </w:t>
            </w:r>
            <w:r>
              <w:rPr>
                <w:sz w:val="24"/>
              </w:rPr>
              <w:t>анализатора</w:t>
            </w:r>
            <w:r w:rsidRPr="00C5643B">
              <w:rPr>
                <w:sz w:val="24"/>
              </w:rPr>
              <w:t xml:space="preserve"> </w:t>
            </w:r>
          </w:p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Острота зрения Ц</w:t>
            </w:r>
            <w:r w:rsidRPr="00C5643B">
              <w:rPr>
                <w:sz w:val="24"/>
              </w:rPr>
              <w:t>вето</w:t>
            </w:r>
            <w:r>
              <w:rPr>
                <w:sz w:val="24"/>
              </w:rPr>
              <w:t xml:space="preserve">ощущение  Определение полей зрения </w:t>
            </w:r>
            <w:proofErr w:type="spellStart"/>
            <w:r>
              <w:rPr>
                <w:sz w:val="24"/>
              </w:rPr>
              <w:t>Б</w:t>
            </w:r>
            <w:r w:rsidRPr="00C5643B">
              <w:rPr>
                <w:sz w:val="24"/>
              </w:rPr>
              <w:t>иомикроскопия</w:t>
            </w:r>
            <w:proofErr w:type="spellEnd"/>
            <w:r w:rsidRPr="00C5643B">
              <w:rPr>
                <w:sz w:val="24"/>
              </w:rPr>
              <w:t xml:space="preserve"> сред глаза</w:t>
            </w:r>
          </w:p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  <w:r>
              <w:rPr>
                <w:sz w:val="24"/>
              </w:rPr>
              <w:t>О</w:t>
            </w:r>
            <w:r w:rsidRPr="00C5643B">
              <w:rPr>
                <w:sz w:val="24"/>
              </w:rPr>
              <w:t>фтальмоскопия глазного дна</w:t>
            </w:r>
          </w:p>
        </w:tc>
        <w:tc>
          <w:tcPr>
            <w:tcW w:w="5498" w:type="dxa"/>
          </w:tcPr>
          <w:p w:rsidR="00D97206" w:rsidRPr="00C5643B" w:rsidRDefault="00D97206" w:rsidP="008409F7">
            <w:pPr>
              <w:rPr>
                <w:sz w:val="24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C5643B">
              <w:rPr>
                <w:sz w:val="24"/>
              </w:rPr>
              <w:t>.1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категории «А»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Острота зрения с коррекцией ниже 0,6 на </w:t>
            </w:r>
            <w:r w:rsidRPr="00C5643B">
              <w:rPr>
                <w:sz w:val="24"/>
              </w:rPr>
              <w:lastRenderedPageBreak/>
              <w:t>лучшем глазу, ниже 0,2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 xml:space="preserve">на худшем. Допустимая коррекция при близорукости и  дальнозоркости 8,0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>, в том числе контактными линзами, астигматизме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 xml:space="preserve">– 3,0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 xml:space="preserve"> (сумма сферы и цилиндра не должна превышать 8,0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 xml:space="preserve">). Разница в силе линз двух глаз не должна превышать 3,0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Отсутствие зрения на одном глазу при остроте зрения ниже</w:t>
            </w:r>
            <w:r>
              <w:rPr>
                <w:sz w:val="24"/>
              </w:rPr>
              <w:t xml:space="preserve"> 0,8 (без коррекции) на другом.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Центральная скотома абсолютная или относительная (при скотоме и наличии изменений зрительной функции не ниже значений, указанных в п.1</w:t>
            </w:r>
            <w:r>
              <w:rPr>
                <w:sz w:val="24"/>
              </w:rPr>
              <w:t xml:space="preserve"> настоящей графы подпункта -</w:t>
            </w:r>
            <w:r w:rsidRPr="00C5643B">
              <w:rPr>
                <w:sz w:val="24"/>
              </w:rPr>
              <w:t xml:space="preserve"> допуск без ограниче</w:t>
            </w:r>
            <w:r>
              <w:rPr>
                <w:sz w:val="24"/>
              </w:rPr>
              <w:t>ний).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Состояние после рефракционных операций на роговой оболочке (</w:t>
            </w:r>
            <w:proofErr w:type="spellStart"/>
            <w:r w:rsidRPr="00C5643B">
              <w:rPr>
                <w:sz w:val="24"/>
              </w:rPr>
              <w:t>кератотомия</w:t>
            </w:r>
            <w:proofErr w:type="spellEnd"/>
            <w:r w:rsidRPr="00C5643B">
              <w:rPr>
                <w:sz w:val="24"/>
              </w:rPr>
              <w:t xml:space="preserve">, </w:t>
            </w:r>
            <w:proofErr w:type="spellStart"/>
            <w:r w:rsidRPr="00C5643B">
              <w:rPr>
                <w:sz w:val="24"/>
              </w:rPr>
              <w:t>кератомилез</w:t>
            </w:r>
            <w:proofErr w:type="spellEnd"/>
            <w:r w:rsidRPr="00C5643B">
              <w:rPr>
                <w:sz w:val="24"/>
              </w:rPr>
              <w:t xml:space="preserve">, </w:t>
            </w:r>
            <w:proofErr w:type="spellStart"/>
            <w:r w:rsidRPr="00C5643B">
              <w:rPr>
                <w:sz w:val="24"/>
              </w:rPr>
              <w:t>кератокоагуляция</w:t>
            </w:r>
            <w:proofErr w:type="spellEnd"/>
            <w:r w:rsidRPr="00C5643B">
              <w:rPr>
                <w:sz w:val="24"/>
              </w:rPr>
              <w:t>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на худшем.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Допустимая коррекция при близорукости и  дальнозоркости 8,0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>, в том числе контактными линзами, астигматизме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 xml:space="preserve">3,0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 xml:space="preserve"> (сумма сферы и цилиндра не должна превышать 8,0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 xml:space="preserve">). Разница в силе линз двух глаз не должна превышать 3,0 </w:t>
            </w:r>
            <w:r w:rsidRPr="00C5643B"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, при </w:t>
            </w:r>
            <w:r w:rsidRPr="00C5643B">
              <w:rPr>
                <w:sz w:val="24"/>
              </w:rPr>
              <w:t>отсутствии осложнений  и и</w:t>
            </w:r>
            <w:r>
              <w:rPr>
                <w:sz w:val="24"/>
              </w:rPr>
              <w:t>сходной (до операции) рефракции</w:t>
            </w:r>
            <w:r w:rsidRPr="00C5643B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 xml:space="preserve">от +8,0 до -8,0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 xml:space="preserve">. При невозможности установить дооперационную рефракцию </w:t>
            </w:r>
            <w:r>
              <w:rPr>
                <w:sz w:val="24"/>
              </w:rPr>
              <w:t xml:space="preserve">вопросы профессиональной пригодности решаются положительно </w:t>
            </w:r>
            <w:r w:rsidRPr="00C5643B">
              <w:rPr>
                <w:sz w:val="24"/>
              </w:rPr>
              <w:t xml:space="preserve">при длине оси глаза от 21,5  </w:t>
            </w:r>
            <w:r w:rsidRPr="00C5643B">
              <w:rPr>
                <w:sz w:val="24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27,0 мм"/>
              </w:smartTagPr>
              <w:r w:rsidRPr="00C5643B">
                <w:rPr>
                  <w:sz w:val="24"/>
                </w:rPr>
                <w:t>27,0 мм</w:t>
              </w:r>
            </w:smartTag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 xml:space="preserve">Искусственный хрусталик, </w:t>
            </w:r>
            <w:r w:rsidRPr="00C5643B">
              <w:rPr>
                <w:sz w:val="24"/>
              </w:rPr>
              <w:t xml:space="preserve">хотя бы на одном глазу.  Допускаются </w:t>
            </w:r>
            <w:proofErr w:type="spellStart"/>
            <w:r w:rsidRPr="00C5643B">
              <w:rPr>
                <w:sz w:val="24"/>
              </w:rPr>
              <w:t>стажированные</w:t>
            </w:r>
            <w:proofErr w:type="spellEnd"/>
            <w:r w:rsidRPr="00C5643B">
              <w:rPr>
                <w:sz w:val="24"/>
              </w:rPr>
              <w:t xml:space="preserve"> водители при остроте зрения с коррекцией не ниже</w:t>
            </w:r>
            <w:r w:rsidRPr="00C5643B">
              <w:rPr>
                <w:i/>
                <w:sz w:val="24"/>
              </w:rPr>
              <w:t xml:space="preserve"> </w:t>
            </w:r>
            <w:r w:rsidRPr="00C5643B">
              <w:rPr>
                <w:sz w:val="24"/>
              </w:rPr>
              <w:t>0,6 на лучшем глазу, не ниже 0,2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 xml:space="preserve">на худшем. Допустимая коррекция при близорукости и дальнозоркости 8,0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>, в том числе контактными линзами, астигматизме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C5643B">
              <w:rPr>
                <w:sz w:val="24"/>
              </w:rPr>
              <w:t xml:space="preserve">3,0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 xml:space="preserve">(сумма сферы и  цилиндра не должна превышать 8,0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 xml:space="preserve">). Разница в силе линз двух глаз не должна превышать 3,0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i/>
                <w:sz w:val="24"/>
              </w:rPr>
              <w:t>,</w:t>
            </w:r>
            <w:r w:rsidRPr="00C5643B">
              <w:rPr>
                <w:sz w:val="24"/>
              </w:rPr>
              <w:t xml:space="preserve"> нормальное поле зрения и отсутствие осложнений в течение  полугода после операции.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 допуск осуществляется индивидуально)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Хроническое, не поддающееся консервативно</w:t>
            </w:r>
            <w:r>
              <w:rPr>
                <w:sz w:val="24"/>
              </w:rPr>
              <w:t xml:space="preserve">му лечению </w:t>
            </w:r>
            <w:r w:rsidRPr="00C5643B">
              <w:rPr>
                <w:sz w:val="24"/>
              </w:rPr>
              <w:t>воспаление слезного мешка, а также упорное, не поддающееся лечению слезотечен</w:t>
            </w:r>
            <w:r>
              <w:rPr>
                <w:sz w:val="24"/>
              </w:rPr>
              <w:t>ие.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Паралитическое косоглазие и другие нарушения </w:t>
            </w:r>
            <w:proofErr w:type="spellStart"/>
            <w:r w:rsidRPr="00C5643B">
              <w:rPr>
                <w:sz w:val="24"/>
              </w:rPr>
              <w:t>содружественного</w:t>
            </w:r>
            <w:proofErr w:type="spellEnd"/>
            <w:r w:rsidRPr="00C5643B">
              <w:rPr>
                <w:sz w:val="24"/>
              </w:rPr>
              <w:t xml:space="preserve"> движения глаз.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Стойкая диплопия вследствие косоглазия любой этиологии.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Спонтанный нистагм при отклонении </w:t>
            </w:r>
            <w:r w:rsidRPr="00C5643B">
              <w:rPr>
                <w:sz w:val="24"/>
              </w:rPr>
              <w:lastRenderedPageBreak/>
              <w:t>зрачков на 70° от среднего положения.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Ограничение поля зрения более чем на 20</w:t>
            </w:r>
            <w:r w:rsidRPr="00C5643B">
              <w:rPr>
                <w:sz w:val="24"/>
                <w:vertAlign w:val="superscript"/>
              </w:rPr>
              <w:t>0</w:t>
            </w:r>
            <w:r w:rsidRPr="00C5643B">
              <w:rPr>
                <w:sz w:val="24"/>
              </w:rPr>
              <w:t xml:space="preserve"> в любом из меридианов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Нарушение цветоощущения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Заболевания сетчатки и зрительного нерва (пигментный ретинит, атрофия зрительного нерва, отслойка сетчатки и др.)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 </w:t>
            </w:r>
          </w:p>
          <w:p w:rsidR="00D97206" w:rsidRPr="00790750" w:rsidRDefault="00D97206" w:rsidP="008409F7">
            <w:pPr>
              <w:numPr>
                <w:ilvl w:val="0"/>
                <w:numId w:val="31"/>
              </w:numPr>
              <w:rPr>
                <w:sz w:val="24"/>
              </w:rPr>
            </w:pPr>
            <w:r w:rsidRPr="00790750">
              <w:rPr>
                <w:sz w:val="24"/>
              </w:rPr>
              <w:t>Глаукома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Отсутствие одной верхней или нижней конечности, кисти или стопы, а также деформация кисти или стопы, значительно затруд</w:t>
            </w:r>
            <w:r>
              <w:rPr>
                <w:sz w:val="24"/>
              </w:rPr>
              <w:t>няющая</w:t>
            </w:r>
            <w:r w:rsidRPr="00C5643B">
              <w:rPr>
                <w:sz w:val="24"/>
              </w:rPr>
              <w:t xml:space="preserve">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</w:t>
            </w:r>
            <w:r>
              <w:rPr>
                <w:sz w:val="24"/>
              </w:rPr>
              <w:t>сти полностью сохранена.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Отсутствие пальцев или фаланг, а также неподвижность в межфаланговых суставах:</w:t>
            </w:r>
          </w:p>
          <w:p w:rsidR="00D97206" w:rsidRPr="00C5643B" w:rsidRDefault="00D97206" w:rsidP="008409F7">
            <w:pPr>
              <w:keepNext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C5643B">
              <w:rPr>
                <w:sz w:val="24"/>
              </w:rPr>
              <w:t>отсутствие двух фаланг большого пальца на правой или левой руке;</w:t>
            </w:r>
          </w:p>
          <w:p w:rsidR="00D97206" w:rsidRPr="00C5643B" w:rsidRDefault="00D97206" w:rsidP="008409F7">
            <w:pPr>
              <w:keepNext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C5643B">
              <w:rPr>
                <w:sz w:val="24"/>
              </w:rP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D97206" w:rsidRPr="00C5643B" w:rsidRDefault="00D97206" w:rsidP="008409F7">
            <w:pPr>
              <w:keepNext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C5643B">
              <w:rPr>
                <w:sz w:val="24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Укорочение нижней конечности более чем 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C5643B">
                <w:rPr>
                  <w:sz w:val="24"/>
                </w:rPr>
                <w:t>6 см</w:t>
              </w:r>
            </w:smartTag>
            <w:r w:rsidRPr="00C5643B">
              <w:rPr>
                <w:sz w:val="24"/>
              </w:rPr>
              <w:t xml:space="preserve"> - </w:t>
            </w:r>
            <w:proofErr w:type="spellStart"/>
            <w:r w:rsidRPr="00C5643B">
              <w:rPr>
                <w:sz w:val="24"/>
              </w:rPr>
              <w:t>освидетельствуемые</w:t>
            </w:r>
            <w:proofErr w:type="spellEnd"/>
            <w:r w:rsidRPr="00C5643B">
              <w:rPr>
                <w:sz w:val="24"/>
              </w:rPr>
              <w:t xml:space="preserve"> могут быть признаны годными, если конечность не имеет дефектов со стороны костей, мягких </w:t>
            </w:r>
            <w:r w:rsidRPr="00C5643B">
              <w:rPr>
                <w:sz w:val="24"/>
              </w:rPr>
              <w:lastRenderedPageBreak/>
              <w:t xml:space="preserve">тканей и суставов, объем движений сохранен, длина конечности более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C5643B">
                <w:rPr>
                  <w:sz w:val="24"/>
                </w:rPr>
                <w:t>75 см</w:t>
              </w:r>
            </w:smartTag>
            <w:r w:rsidRPr="00C5643B">
              <w:rPr>
                <w:sz w:val="24"/>
              </w:rPr>
              <w:t xml:space="preserve"> (от пяточной кости до середины большого вертела бедра). 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Отсутствие верхней конечности или кисти, отсутствие нижней конечности на любом уровне бедра или голени при нарушении подвижности  в коленном суставе.  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 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Полная глухота на одно ухо при восприятии разговорной речи на другое на расстоянии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643B">
                <w:rPr>
                  <w:sz w:val="24"/>
                </w:rPr>
                <w:t>3 м</w:t>
              </w:r>
            </w:smartTag>
            <w:r w:rsidRPr="00C5643B">
              <w:rPr>
                <w:sz w:val="24"/>
              </w:rPr>
              <w:t>, шепотной речи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 xml:space="preserve">на  расстояние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5643B">
                <w:rPr>
                  <w:sz w:val="24"/>
                </w:rPr>
                <w:t>1 м</w:t>
              </w:r>
            </w:smartTag>
            <w:r w:rsidRPr="00C5643B">
              <w:rPr>
                <w:sz w:val="24"/>
              </w:rPr>
              <w:t xml:space="preserve">, или восприятии разговорной речи на каждое ухо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5643B">
                <w:rPr>
                  <w:sz w:val="24"/>
                </w:rPr>
                <w:t>2 м</w:t>
              </w:r>
            </w:smartTag>
            <w:r w:rsidRPr="00C5643B">
              <w:rPr>
                <w:sz w:val="24"/>
              </w:rPr>
              <w:t xml:space="preserve"> (при полной глухоте, глухонемоте допуск осуществляется индивидуально с переосвидетельствованием не реже чем через 2 года).</w:t>
            </w:r>
          </w:p>
          <w:p w:rsidR="00D97206" w:rsidRDefault="00D97206" w:rsidP="008409F7">
            <w:pPr>
              <w:keepNext/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Хроническое одностороннее или двустороннее гнойное воспаление среднего уха, осложненное </w:t>
            </w:r>
            <w:proofErr w:type="spellStart"/>
            <w:r w:rsidRPr="00C5643B">
              <w:rPr>
                <w:sz w:val="24"/>
              </w:rPr>
              <w:t>холестеатомой</w:t>
            </w:r>
            <w:proofErr w:type="spellEnd"/>
            <w:r w:rsidRPr="00C5643B">
              <w:rPr>
                <w:sz w:val="24"/>
              </w:rPr>
              <w:t>, грануляциями или полипом (</w:t>
            </w:r>
            <w:proofErr w:type="spellStart"/>
            <w:r w:rsidRPr="00C5643B">
              <w:rPr>
                <w:sz w:val="24"/>
              </w:rPr>
              <w:t>эпитимпанит</w:t>
            </w:r>
            <w:proofErr w:type="spellEnd"/>
            <w:r w:rsidRPr="00C5643B">
              <w:rPr>
                <w:sz w:val="24"/>
              </w:rPr>
              <w:t>). Наличие фистульного симптома (после оперативного лечения с хорошим результатом вопрос решается индивидуально).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Хронический гнойный мастоидит, </w:t>
            </w:r>
            <w:r w:rsidRPr="00C5643B">
              <w:rPr>
                <w:sz w:val="24"/>
              </w:rPr>
              <w:lastRenderedPageBreak/>
              <w:t xml:space="preserve">осложнения вследствие </w:t>
            </w:r>
            <w:proofErr w:type="spellStart"/>
            <w:r w:rsidRPr="00C5643B">
              <w:rPr>
                <w:sz w:val="24"/>
              </w:rPr>
              <w:t>мастоидэктомии</w:t>
            </w:r>
            <w:proofErr w:type="spellEnd"/>
            <w:r w:rsidRPr="00C5643B">
              <w:rPr>
                <w:sz w:val="24"/>
              </w:rPr>
              <w:t xml:space="preserve"> (киста, свищ).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Заболевания любой этиологии, вызывающие нарушения функции вестибулярного </w:t>
            </w:r>
            <w:r>
              <w:rPr>
                <w:sz w:val="24"/>
              </w:rPr>
              <w:t>анализатора</w:t>
            </w:r>
            <w:r w:rsidRPr="00C5643B">
              <w:rPr>
                <w:sz w:val="24"/>
              </w:rPr>
              <w:t xml:space="preserve">, синдромы головокружения, нистагм (болезнь </w:t>
            </w:r>
            <w:proofErr w:type="spellStart"/>
            <w:r w:rsidRPr="00C5643B">
              <w:rPr>
                <w:sz w:val="24"/>
              </w:rPr>
              <w:t>Меньера</w:t>
            </w:r>
            <w:proofErr w:type="spellEnd"/>
            <w:r w:rsidRPr="00C5643B">
              <w:rPr>
                <w:sz w:val="24"/>
              </w:rPr>
              <w:t>, лабиринтиты, вестибулярные кризы любой этиологии и др.).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>Болезни эндокринной системы прогрессирующего течения со стойкими выраженными нарушениями функций других органов и сис</w:t>
            </w:r>
            <w:r>
              <w:rPr>
                <w:sz w:val="24"/>
              </w:rPr>
              <w:t>тем</w:t>
            </w:r>
            <w:r w:rsidRPr="00C5643B">
              <w:rPr>
                <w:sz w:val="24"/>
              </w:rPr>
              <w:t xml:space="preserve">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Ишемическая болезнь сердца: стенокардия нестабильная, стенокардия напряжения, ФК </w:t>
            </w:r>
            <w:r w:rsidRPr="00C5643B">
              <w:rPr>
                <w:sz w:val="24"/>
                <w:lang w:val="en-US"/>
              </w:rPr>
              <w:t>III</w:t>
            </w:r>
            <w:r w:rsidRPr="00C5643B">
              <w:rPr>
                <w:sz w:val="24"/>
              </w:rPr>
              <w:t xml:space="preserve"> ст., нарушения сердечного ритма высокой градации либо сочетание указанных состояний (допуск к вождению решается индив</w:t>
            </w:r>
            <w:r>
              <w:rPr>
                <w:sz w:val="24"/>
              </w:rPr>
              <w:t>идуально при условии ежегодного п</w:t>
            </w:r>
            <w:r w:rsidRPr="00C5643B">
              <w:rPr>
                <w:sz w:val="24"/>
              </w:rPr>
              <w:t>ереосвидетельствования после обследования и лечения у кардиолога)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tabs>
                <w:tab w:val="left" w:pos="10620"/>
              </w:tabs>
              <w:rPr>
                <w:sz w:val="24"/>
              </w:rPr>
            </w:pPr>
            <w:r w:rsidRPr="00C5643B">
              <w:rPr>
                <w:sz w:val="24"/>
              </w:rPr>
              <w:t>Гипертоническая болезнь II</w:t>
            </w:r>
            <w:r w:rsidRPr="00C5643B">
              <w:rPr>
                <w:sz w:val="24"/>
                <w:lang w:val="en-US"/>
              </w:rPr>
              <w:t>I</w:t>
            </w:r>
            <w:r w:rsidRPr="00C5643B">
              <w:rPr>
                <w:sz w:val="24"/>
              </w:rPr>
              <w:t xml:space="preserve"> стадии, 3 степени, риск 1</w:t>
            </w:r>
            <w:r w:rsidRPr="00C5643B">
              <w:rPr>
                <w:sz w:val="24"/>
                <w:lang w:val="en-US"/>
              </w:rPr>
              <w:t>V</w:t>
            </w:r>
            <w:r w:rsidRPr="00C5643B">
              <w:rPr>
                <w:sz w:val="24"/>
              </w:rPr>
              <w:t xml:space="preserve">  (допуск к вождению решается индивидуально при условии ежегодного переосвидетельствования по результатам лечения и рекомендаций кардиолога) </w:t>
            </w:r>
          </w:p>
          <w:p w:rsidR="00D97206" w:rsidRPr="00C5643B" w:rsidRDefault="00D97206" w:rsidP="008409F7">
            <w:pPr>
              <w:keepNext/>
              <w:numPr>
                <w:ilvl w:val="0"/>
                <w:numId w:val="31"/>
              </w:numPr>
              <w:tabs>
                <w:tab w:val="left" w:pos="10620"/>
              </w:tabs>
              <w:rPr>
                <w:sz w:val="24"/>
              </w:rPr>
            </w:pPr>
            <w:r w:rsidRPr="00C5643B">
              <w:rPr>
                <w:sz w:val="24"/>
              </w:rPr>
              <w:t xml:space="preserve">Болезни бронхолегочной системы с явлениями дыхательной недостаточности  или легочно-сердечной недостаточностью 2-3 ст. (допуск к вождению решается индивидуально после обследования и </w:t>
            </w:r>
            <w:r w:rsidRPr="00C5643B">
              <w:rPr>
                <w:sz w:val="24"/>
              </w:rPr>
              <w:lastRenderedPageBreak/>
              <w:t>лечения у пульмонолога)</w:t>
            </w:r>
            <w:r>
              <w:rPr>
                <w:sz w:val="24"/>
              </w:rPr>
              <w:t>.</w:t>
            </w:r>
          </w:p>
          <w:p w:rsidR="00D97206" w:rsidRPr="00790750" w:rsidRDefault="00D97206" w:rsidP="008409F7">
            <w:pPr>
              <w:keepNext/>
              <w:numPr>
                <w:ilvl w:val="0"/>
                <w:numId w:val="31"/>
              </w:numPr>
              <w:tabs>
                <w:tab w:val="left" w:pos="10620"/>
              </w:tabs>
              <w:rPr>
                <w:sz w:val="24"/>
              </w:rPr>
            </w:pPr>
            <w:r w:rsidRPr="00C5643B">
              <w:rPr>
                <w:sz w:val="24"/>
              </w:rPr>
              <w:t xml:space="preserve">Выпадение матки и влагалища, </w:t>
            </w:r>
            <w:proofErr w:type="spellStart"/>
            <w:r w:rsidRPr="00C5643B">
              <w:rPr>
                <w:sz w:val="24"/>
              </w:rPr>
              <w:t>ретровагинальные</w:t>
            </w:r>
            <w:proofErr w:type="spellEnd"/>
            <w:r w:rsidRPr="00C5643B">
              <w:rPr>
                <w:sz w:val="24"/>
              </w:rPr>
              <w:t xml:space="preserve">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</w:t>
            </w:r>
            <w:r>
              <w:rPr>
                <w:sz w:val="24"/>
              </w:rPr>
              <w:t>.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7</w:t>
            </w:r>
            <w:r w:rsidRPr="00C5643B">
              <w:rPr>
                <w:sz w:val="24"/>
              </w:rPr>
              <w:t>.2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категории </w:t>
            </w:r>
            <w:r>
              <w:rPr>
                <w:sz w:val="24"/>
              </w:rPr>
              <w:t>«</w:t>
            </w:r>
            <w:r w:rsidRPr="00C5643B">
              <w:rPr>
                <w:sz w:val="24"/>
              </w:rPr>
              <w:t>А</w:t>
            </w:r>
            <w:proofErr w:type="gramStart"/>
            <w:r w:rsidRPr="00C5643B"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32"/>
              </w:numPr>
              <w:rPr>
                <w:sz w:val="24"/>
              </w:rPr>
            </w:pPr>
            <w:r w:rsidRPr="00C5643B">
              <w:rPr>
                <w:sz w:val="24"/>
              </w:rPr>
              <w:t>Острота з</w:t>
            </w:r>
            <w:r>
              <w:rPr>
                <w:sz w:val="24"/>
              </w:rPr>
              <w:t xml:space="preserve">рения ниже 0,5 на лучшем глазу </w:t>
            </w:r>
            <w:r w:rsidRPr="00C5643B">
              <w:rPr>
                <w:sz w:val="24"/>
              </w:rPr>
              <w:t>и ниже 0,2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на худшем глазу (с коррекцией); отсутствие зрения на одном глазу при остроте з</w:t>
            </w:r>
            <w:r>
              <w:rPr>
                <w:sz w:val="24"/>
              </w:rPr>
              <w:t xml:space="preserve">рения ниже 0,8 (без коррекции) </w:t>
            </w:r>
            <w:r w:rsidRPr="00C5643B">
              <w:rPr>
                <w:sz w:val="24"/>
              </w:rPr>
              <w:t>на другом.</w:t>
            </w:r>
          </w:p>
          <w:p w:rsidR="00D97206" w:rsidRPr="00C5643B" w:rsidRDefault="00D97206" w:rsidP="008409F7">
            <w:pPr>
              <w:numPr>
                <w:ilvl w:val="0"/>
                <w:numId w:val="32"/>
              </w:numPr>
              <w:rPr>
                <w:sz w:val="24"/>
              </w:rPr>
            </w:pPr>
            <w:r w:rsidRPr="00C5643B">
              <w:rPr>
                <w:sz w:val="24"/>
              </w:rPr>
              <w:t>Полная глухота (при глухоте, глухонемоте допуск  осуществляется индивидуально с переосвидетельствованием через один год)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2"/>
              </w:numPr>
              <w:rPr>
                <w:sz w:val="24"/>
              </w:rPr>
            </w:pPr>
            <w:r w:rsidRPr="00C5643B">
              <w:rPr>
                <w:sz w:val="24"/>
              </w:rPr>
              <w:t>Отсутствие верхней конечности или кисти, отсутствие нижней конечности на любом уровне бедра или голени при нарушении подвижности в коленном суставе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2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Заболевания любой этиологии, вызывающие нарушения функции вестибулярного </w:t>
            </w:r>
            <w:r>
              <w:rPr>
                <w:sz w:val="24"/>
              </w:rPr>
              <w:t>анализатора</w:t>
            </w:r>
            <w:r w:rsidRPr="00C5643B">
              <w:rPr>
                <w:sz w:val="24"/>
              </w:rPr>
              <w:t xml:space="preserve">, синдромы головокружения, нистагм (болезнь </w:t>
            </w:r>
            <w:proofErr w:type="spellStart"/>
            <w:r w:rsidRPr="00C5643B">
              <w:rPr>
                <w:sz w:val="24"/>
              </w:rPr>
              <w:t>Меньера</w:t>
            </w:r>
            <w:proofErr w:type="spellEnd"/>
            <w:r w:rsidRPr="00C5643B">
              <w:rPr>
                <w:sz w:val="24"/>
              </w:rPr>
              <w:t>, лабиринтиты, вестибулярные кризы любой этиологии и др.).</w:t>
            </w:r>
          </w:p>
          <w:p w:rsidR="00D97206" w:rsidRPr="00790750" w:rsidRDefault="00D97206" w:rsidP="008409F7">
            <w:pPr>
              <w:numPr>
                <w:ilvl w:val="0"/>
                <w:numId w:val="32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Выпадение матки и влагалища, </w:t>
            </w:r>
            <w:proofErr w:type="spellStart"/>
            <w:r w:rsidRPr="00C5643B">
              <w:rPr>
                <w:sz w:val="24"/>
              </w:rPr>
              <w:t>ретровагинальные</w:t>
            </w:r>
            <w:proofErr w:type="spellEnd"/>
            <w:r w:rsidRPr="00C5643B">
              <w:rPr>
                <w:sz w:val="24"/>
              </w:rPr>
              <w:t xml:space="preserve">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</w:t>
            </w:r>
            <w:r w:rsidRPr="00C5643B">
              <w:rPr>
                <w:sz w:val="24"/>
              </w:rPr>
              <w:lastRenderedPageBreak/>
              <w:t>болезненность движений, препятствующих управлению транспортными средствами</w:t>
            </w:r>
            <w:r>
              <w:rPr>
                <w:sz w:val="24"/>
              </w:rPr>
              <w:t>.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7</w:t>
            </w:r>
            <w:r w:rsidRPr="00C5643B">
              <w:rPr>
                <w:sz w:val="24"/>
              </w:rPr>
              <w:t>.3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категории «В»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п. 3-</w:t>
            </w:r>
            <w:r w:rsidRPr="00C5643B">
              <w:rPr>
                <w:sz w:val="24"/>
              </w:rPr>
              <w:t xml:space="preserve">25 </w:t>
            </w:r>
            <w:r>
              <w:rPr>
                <w:sz w:val="24"/>
              </w:rPr>
              <w:t>настоящей графы подпункта 28.1.</w:t>
            </w:r>
          </w:p>
          <w:p w:rsidR="00D97206" w:rsidRPr="00C5643B" w:rsidRDefault="00D97206" w:rsidP="008409F7">
            <w:pPr>
              <w:numPr>
                <w:ilvl w:val="0"/>
                <w:numId w:val="33"/>
              </w:numPr>
              <w:rPr>
                <w:sz w:val="24"/>
              </w:rPr>
            </w:pPr>
            <w:r w:rsidRPr="00C5643B">
              <w:rPr>
                <w:sz w:val="24"/>
              </w:rPr>
              <w:t>Понижение остроты зрения  ниже 0,5 на лучшем глазу и ниже 0,2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на худшем глазу (с коррекцией).</w:t>
            </w:r>
          </w:p>
          <w:p w:rsidR="00D97206" w:rsidRDefault="00D97206" w:rsidP="008409F7">
            <w:pPr>
              <w:widowControl w:val="0"/>
              <w:numPr>
                <w:ilvl w:val="0"/>
                <w:numId w:val="33"/>
              </w:numPr>
              <w:rPr>
                <w:sz w:val="24"/>
              </w:rPr>
            </w:pPr>
            <w:r w:rsidRPr="00C5643B">
              <w:rPr>
                <w:sz w:val="24"/>
              </w:rPr>
              <w:t>Отсутствие зрения на одном глазу при остроте зрения ниже 0,8 (без коррекции) на другом.</w:t>
            </w:r>
          </w:p>
          <w:p w:rsidR="00D97206" w:rsidRPr="00790750" w:rsidRDefault="00D97206" w:rsidP="008409F7">
            <w:pPr>
              <w:widowControl w:val="0"/>
              <w:numPr>
                <w:ilvl w:val="0"/>
                <w:numId w:val="33"/>
              </w:numPr>
              <w:rPr>
                <w:sz w:val="24"/>
              </w:rPr>
            </w:pPr>
            <w:r w:rsidRPr="005571AE">
              <w:rPr>
                <w:sz w:val="24"/>
              </w:rPr>
              <w:t xml:space="preserve">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инспекция),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5571AE">
              <w:rPr>
                <w:sz w:val="24"/>
              </w:rPr>
              <w:t xml:space="preserve">острота зрения с коррекцией ниже 0,8 на одном глазу, ниже 0,4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5571AE">
              <w:rPr>
                <w:sz w:val="24"/>
              </w:rPr>
              <w:t xml:space="preserve">на другом. </w:t>
            </w:r>
            <w:r w:rsidRPr="00790750">
              <w:rPr>
                <w:sz w:val="24"/>
              </w:rPr>
              <w:t>Допустимая коррекция при близорукости и  гиперметропии 8,0 D,</w:t>
            </w:r>
            <w:r w:rsidRPr="005571AE">
              <w:rPr>
                <w:sz w:val="24"/>
              </w:rPr>
              <w:t xml:space="preserve"> в том числе контактными линзами, астигматизме </w:t>
            </w:r>
            <w:r w:rsidRPr="00C5643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5571AE">
              <w:rPr>
                <w:sz w:val="24"/>
              </w:rPr>
              <w:t>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C5643B">
              <w:rPr>
                <w:sz w:val="24"/>
              </w:rPr>
              <w:t>.4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категории </w:t>
            </w:r>
            <w:r>
              <w:rPr>
                <w:sz w:val="24"/>
              </w:rPr>
              <w:t>«</w:t>
            </w:r>
            <w:r w:rsidRPr="00C5643B">
              <w:rPr>
                <w:sz w:val="24"/>
              </w:rPr>
              <w:t>В</w:t>
            </w:r>
            <w:proofErr w:type="gramStart"/>
            <w:r w:rsidRPr="00C5643B"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28.1 настоящей графы.</w:t>
            </w:r>
          </w:p>
          <w:p w:rsidR="00D97206" w:rsidRPr="00C5643B" w:rsidRDefault="00D97206" w:rsidP="008409F7">
            <w:pPr>
              <w:widowControl w:val="0"/>
              <w:numPr>
                <w:ilvl w:val="0"/>
                <w:numId w:val="34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Pr="00C5643B">
              <w:rPr>
                <w:sz w:val="24"/>
              </w:rPr>
              <w:t>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>– на худшем.</w:t>
            </w:r>
            <w:proofErr w:type="gramEnd"/>
          </w:p>
        </w:tc>
      </w:tr>
    </w:tbl>
    <w:p w:rsidR="00D97206" w:rsidRDefault="00D97206" w:rsidP="00D97206">
      <w:r>
        <w:br w:type="page"/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2309"/>
        <w:gridCol w:w="2149"/>
        <w:gridCol w:w="5498"/>
      </w:tblGrid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7</w:t>
            </w:r>
            <w:r w:rsidRPr="00C5643B">
              <w:rPr>
                <w:sz w:val="24"/>
              </w:rPr>
              <w:t>.5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категории </w:t>
            </w:r>
            <w:r>
              <w:rPr>
                <w:sz w:val="24"/>
              </w:rPr>
              <w:t>«</w:t>
            </w:r>
            <w:r w:rsidRPr="00C5643B">
              <w:rPr>
                <w:sz w:val="24"/>
              </w:rPr>
              <w:t>ВЕ</w:t>
            </w:r>
            <w:r>
              <w:rPr>
                <w:sz w:val="24"/>
              </w:rPr>
              <w:t>»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rPr>
                <w:sz w:val="24"/>
              </w:rPr>
            </w:pPr>
            <w:r>
              <w:rPr>
                <w:sz w:val="24"/>
              </w:rPr>
              <w:t xml:space="preserve">Медицинские противопоказания, изложенные в </w:t>
            </w:r>
            <w:r w:rsidRPr="00C5643B">
              <w:rPr>
                <w:sz w:val="24"/>
              </w:rPr>
              <w:t xml:space="preserve"> </w:t>
            </w:r>
            <w:r>
              <w:rPr>
                <w:sz w:val="24"/>
              </w:rPr>
              <w:t>подпункте 28.4 настоящей графы.</w:t>
            </w:r>
          </w:p>
        </w:tc>
      </w:tr>
      <w:tr w:rsidR="00D97206" w:rsidRPr="00C5643B" w:rsidTr="008409F7">
        <w:tc>
          <w:tcPr>
            <w:tcW w:w="3888" w:type="dxa"/>
            <w:noWrap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C5643B">
              <w:rPr>
                <w:sz w:val="24"/>
              </w:rPr>
              <w:t>.6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категории «С» </w:t>
            </w:r>
          </w:p>
        </w:tc>
        <w:tc>
          <w:tcPr>
            <w:tcW w:w="1260" w:type="dxa"/>
            <w:noWrap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09" w:type="dxa"/>
            <w:noWrap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  <w:noWrap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  <w:noWrap/>
          </w:tcPr>
          <w:p w:rsidR="00D97206" w:rsidRPr="00C5643B" w:rsidRDefault="00D97206" w:rsidP="008409F7">
            <w:pPr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п.</w:t>
            </w:r>
            <w:r w:rsidRPr="00C5643B">
              <w:rPr>
                <w:sz w:val="24"/>
              </w:rPr>
              <w:t xml:space="preserve">3-25 </w:t>
            </w:r>
            <w:r>
              <w:rPr>
                <w:sz w:val="24"/>
              </w:rPr>
              <w:t>настоящей графы подпункта 28.1.</w:t>
            </w:r>
          </w:p>
          <w:p w:rsidR="00D97206" w:rsidRPr="00C5643B" w:rsidRDefault="00D97206" w:rsidP="008409F7">
            <w:pPr>
              <w:numPr>
                <w:ilvl w:val="0"/>
                <w:numId w:val="35"/>
              </w:numPr>
              <w:rPr>
                <w:sz w:val="24"/>
              </w:rPr>
            </w:pPr>
            <w:r w:rsidRPr="00C5643B">
              <w:rPr>
                <w:sz w:val="24"/>
              </w:rPr>
              <w:t>Острота зрения с коррекцией ниже 0,8 на одном глазу, ниже 0,4 –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 xml:space="preserve">на другом. </w:t>
            </w:r>
            <w:r w:rsidRPr="00790750">
              <w:rPr>
                <w:sz w:val="24"/>
              </w:rPr>
              <w:t xml:space="preserve">Допустимая коррекция при близорукости и гиперметропии 8,0 </w:t>
            </w:r>
            <w:r w:rsidRPr="00790750">
              <w:rPr>
                <w:sz w:val="24"/>
                <w:lang w:val="en-US"/>
              </w:rPr>
              <w:t>D</w:t>
            </w:r>
            <w:r w:rsidRPr="00790750">
              <w:rPr>
                <w:sz w:val="24"/>
              </w:rPr>
              <w:t>, в том числе контактными линзами, астигматизме</w:t>
            </w:r>
            <w:r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t xml:space="preserve">–3,0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 xml:space="preserve"> (сумма сферы и цилиндра не должна превышать 8,0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 xml:space="preserve">). Разница в силе линз двух глаз не должна превышать 3,0 </w:t>
            </w:r>
            <w:r w:rsidRPr="00C5643B">
              <w:rPr>
                <w:sz w:val="24"/>
                <w:lang w:val="en-US"/>
              </w:rPr>
              <w:t>D</w:t>
            </w:r>
            <w:r w:rsidRPr="00C5643B"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5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Отсутствие зрения на одном глазу при остроте </w:t>
            </w:r>
            <w:r>
              <w:rPr>
                <w:sz w:val="24"/>
              </w:rPr>
              <w:t>зрения ниже 0,8 (без коррекции)</w:t>
            </w:r>
            <w:r w:rsidRPr="00C5643B">
              <w:rPr>
                <w:sz w:val="24"/>
              </w:rPr>
              <w:t xml:space="preserve"> на другом. Искусственный хруста</w:t>
            </w:r>
            <w:r>
              <w:rPr>
                <w:sz w:val="24"/>
              </w:rPr>
              <w:t xml:space="preserve">лик, </w:t>
            </w:r>
            <w:r w:rsidRPr="00C5643B">
              <w:rPr>
                <w:sz w:val="24"/>
              </w:rPr>
              <w:t>хотя бы на одном глазу.</w:t>
            </w:r>
          </w:p>
          <w:p w:rsidR="00D97206" w:rsidRPr="00C5643B" w:rsidRDefault="00D97206" w:rsidP="008409F7">
            <w:pPr>
              <w:numPr>
                <w:ilvl w:val="0"/>
                <w:numId w:val="35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Восприятие разговорной речи на одно или оба уха на расстоянии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643B">
                <w:rPr>
                  <w:sz w:val="24"/>
                </w:rPr>
                <w:t>3 м</w:t>
              </w:r>
            </w:smartTag>
            <w:r>
              <w:rPr>
                <w:sz w:val="24"/>
              </w:rPr>
              <w:t xml:space="preserve">, шепотной речи </w:t>
            </w:r>
            <w:proofErr w:type="gramStart"/>
            <w:r>
              <w:rPr>
                <w:sz w:val="24"/>
              </w:rPr>
              <w:t>-</w:t>
            </w:r>
            <w:r w:rsidRPr="00C5643B">
              <w:rPr>
                <w:sz w:val="24"/>
              </w:rPr>
              <w:t>н</w:t>
            </w:r>
            <w:proofErr w:type="gramEnd"/>
            <w:r w:rsidRPr="00C5643B">
              <w:rPr>
                <w:sz w:val="24"/>
              </w:rPr>
              <w:t xml:space="preserve">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5643B">
                <w:rPr>
                  <w:sz w:val="24"/>
                </w:rPr>
                <w:t>1 м</w:t>
              </w:r>
            </w:smartTag>
            <w:r w:rsidRPr="00C5643B">
              <w:rPr>
                <w:sz w:val="24"/>
              </w:rPr>
              <w:t xml:space="preserve"> (при полной глухоте на одно ухо и восприятии разговорной речи на расстоянии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643B">
                <w:rPr>
                  <w:sz w:val="24"/>
                </w:rPr>
                <w:t>3 м</w:t>
              </w:r>
            </w:smartTag>
            <w:r w:rsidRPr="00C5643B">
              <w:rPr>
                <w:sz w:val="24"/>
              </w:rPr>
              <w:t xml:space="preserve"> на другое ухо или восприятии разговорной речи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5643B">
                <w:rPr>
                  <w:sz w:val="24"/>
                </w:rPr>
                <w:t>2 м</w:t>
              </w:r>
            </w:smartTag>
            <w:r w:rsidRPr="00C5643B">
              <w:rPr>
                <w:sz w:val="24"/>
              </w:rPr>
              <w:t xml:space="preserve"> на каждое ухо, вопрос о допуске </w:t>
            </w:r>
            <w:proofErr w:type="spellStart"/>
            <w:r w:rsidRPr="00C5643B">
              <w:rPr>
                <w:sz w:val="24"/>
              </w:rPr>
              <w:t>стажированных</w:t>
            </w:r>
            <w:proofErr w:type="spellEnd"/>
            <w:r w:rsidRPr="00C5643B">
              <w:rPr>
                <w:sz w:val="24"/>
              </w:rPr>
              <w:t xml:space="preserve"> водителей решается индивидуально при ежегодном переосвидетельствовании).</w:t>
            </w:r>
          </w:p>
          <w:p w:rsidR="00D97206" w:rsidRPr="00C5643B" w:rsidRDefault="00D97206" w:rsidP="008409F7">
            <w:pPr>
              <w:numPr>
                <w:ilvl w:val="0"/>
                <w:numId w:val="35"/>
              </w:numPr>
              <w:rPr>
                <w:sz w:val="24"/>
              </w:rPr>
            </w:pPr>
            <w:r w:rsidRPr="00C5643B">
              <w:rPr>
                <w:sz w:val="24"/>
              </w:rPr>
              <w:t>Отсутствие одной верхней или нижней конечности, кисти или стопы, а также деформация кисти или</w:t>
            </w:r>
            <w:r>
              <w:rPr>
                <w:sz w:val="24"/>
              </w:rPr>
              <w:t xml:space="preserve"> стопы, значительно затрудняющая</w:t>
            </w:r>
            <w:r w:rsidRPr="00C5643B">
              <w:rPr>
                <w:sz w:val="24"/>
              </w:rPr>
              <w:t xml:space="preserve"> их движе</w:t>
            </w:r>
            <w:r>
              <w:rPr>
                <w:sz w:val="24"/>
              </w:rPr>
              <w:t>ние,</w:t>
            </w:r>
            <w:r w:rsidRPr="00C5643B">
              <w:rPr>
                <w:sz w:val="24"/>
              </w:rPr>
              <w:t>- не допускаются во всех случаях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5"/>
              </w:numPr>
              <w:rPr>
                <w:sz w:val="24"/>
              </w:rPr>
            </w:pPr>
            <w:r w:rsidRPr="00C5643B">
              <w:rPr>
                <w:sz w:val="24"/>
              </w:rPr>
              <w:t>Отсутствие пальцев или фаланг, а также неподвижность в межфаланговых суставах рук – не допускаются даже при сохра</w:t>
            </w:r>
            <w:r>
              <w:rPr>
                <w:sz w:val="24"/>
              </w:rPr>
              <w:t xml:space="preserve">нной </w:t>
            </w:r>
            <w:r w:rsidRPr="00C5643B">
              <w:rPr>
                <w:sz w:val="24"/>
              </w:rPr>
              <w:lastRenderedPageBreak/>
              <w:t>хватательной функции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5"/>
              </w:numPr>
              <w:rPr>
                <w:sz w:val="24"/>
              </w:rPr>
            </w:pPr>
            <w:r w:rsidRPr="00C5643B">
              <w:rPr>
                <w:sz w:val="24"/>
              </w:rPr>
              <w:t>Травматические деформации и дефекты костей черепа с наличием выраженной неврологической симптоматики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5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Ишемическая болезнь сердца: стенокардия нестабильная, стенокардия напряжения, ФК </w:t>
            </w:r>
            <w:r w:rsidRPr="00C5643B">
              <w:rPr>
                <w:sz w:val="24"/>
                <w:lang w:val="en-US"/>
              </w:rPr>
              <w:t>III</w:t>
            </w:r>
            <w:r w:rsidRPr="00C5643B">
              <w:rPr>
                <w:sz w:val="24"/>
              </w:rPr>
              <w:t xml:space="preserve">, нарушения сердечного ритма высокой градации, либо сочетание указанных </w:t>
            </w:r>
            <w:r>
              <w:rPr>
                <w:sz w:val="24"/>
              </w:rPr>
              <w:t>с</w:t>
            </w:r>
            <w:r w:rsidRPr="00C5643B">
              <w:rPr>
                <w:sz w:val="24"/>
              </w:rPr>
              <w:t>остояний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5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Гипертоническая болезнь </w:t>
            </w:r>
            <w:r w:rsidRPr="00C5643B">
              <w:rPr>
                <w:sz w:val="24"/>
                <w:lang w:val="de-DE"/>
              </w:rPr>
              <w:t>II</w:t>
            </w:r>
            <w:r w:rsidRPr="00C5643B">
              <w:rPr>
                <w:sz w:val="24"/>
              </w:rPr>
              <w:t xml:space="preserve">  - </w:t>
            </w:r>
            <w:r w:rsidRPr="00C5643B">
              <w:rPr>
                <w:sz w:val="24"/>
                <w:lang w:val="de-DE"/>
              </w:rPr>
              <w:t>III</w:t>
            </w:r>
            <w:r w:rsidRPr="00C5643B">
              <w:rPr>
                <w:sz w:val="24"/>
              </w:rPr>
              <w:t xml:space="preserve"> ст. При  гипертонической болезни 1 ст. допуск осуществляется индивидуально при условии ежегодного освидетельствования</w:t>
            </w:r>
            <w:r>
              <w:rPr>
                <w:sz w:val="24"/>
              </w:rPr>
              <w:t>.</w:t>
            </w:r>
          </w:p>
          <w:p w:rsidR="00D97206" w:rsidRPr="00C5643B" w:rsidRDefault="00D97206" w:rsidP="008409F7">
            <w:pPr>
              <w:numPr>
                <w:ilvl w:val="0"/>
                <w:numId w:val="35"/>
              </w:numPr>
              <w:rPr>
                <w:sz w:val="24"/>
              </w:rPr>
            </w:pPr>
            <w:r w:rsidRPr="00C5643B">
              <w:rPr>
                <w:sz w:val="24"/>
              </w:rPr>
              <w:t>Диабет (все виды и формы)</w:t>
            </w:r>
            <w:r>
              <w:rPr>
                <w:sz w:val="24"/>
              </w:rPr>
              <w:t>.</w:t>
            </w:r>
          </w:p>
          <w:p w:rsidR="00D97206" w:rsidRDefault="00D97206" w:rsidP="008409F7">
            <w:pPr>
              <w:numPr>
                <w:ilvl w:val="0"/>
                <w:numId w:val="35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Рост ниже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C5643B">
                <w:rPr>
                  <w:sz w:val="24"/>
                </w:rPr>
                <w:t>150 см</w:t>
              </w:r>
            </w:smartTag>
            <w:r w:rsidRPr="00C5643B">
              <w:rPr>
                <w:sz w:val="24"/>
              </w:rPr>
              <w:t xml:space="preserve"> (вопрос решается индивидуально), резкое отставание физического развития</w:t>
            </w:r>
            <w:r>
              <w:rPr>
                <w:sz w:val="24"/>
              </w:rPr>
              <w:t>.</w:t>
            </w:r>
          </w:p>
          <w:p w:rsidR="00D97206" w:rsidRPr="00790750" w:rsidRDefault="00D97206" w:rsidP="008409F7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90750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7</w:t>
            </w:r>
            <w:r w:rsidRPr="00C5643B">
              <w:rPr>
                <w:sz w:val="24"/>
              </w:rPr>
              <w:t>.7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 категории « С</w:t>
            </w:r>
            <w:proofErr w:type="gramStart"/>
            <w:r w:rsidRPr="00C5643B">
              <w:rPr>
                <w:sz w:val="24"/>
              </w:rPr>
              <w:t>1</w:t>
            </w:r>
            <w:proofErr w:type="gramEnd"/>
            <w:r w:rsidRPr="00C5643B">
              <w:rPr>
                <w:sz w:val="24"/>
              </w:rPr>
              <w:t>»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 xml:space="preserve">1 раз 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28.6 настоящей графы.</w:t>
            </w:r>
          </w:p>
          <w:p w:rsidR="00D97206" w:rsidRPr="00C5643B" w:rsidRDefault="00D97206" w:rsidP="008409F7">
            <w:pPr>
              <w:rPr>
                <w:sz w:val="24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C5643B">
              <w:rPr>
                <w:sz w:val="24"/>
              </w:rPr>
              <w:t>.</w:t>
            </w:r>
            <w:r>
              <w:rPr>
                <w:sz w:val="24"/>
              </w:rPr>
              <w:t>8.</w:t>
            </w:r>
            <w:r w:rsidRPr="00C5643B">
              <w:rPr>
                <w:sz w:val="24"/>
              </w:rPr>
              <w:t xml:space="preserve">  категории «СЕ»   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 xml:space="preserve">1 раз 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28.6 настоящей графы.</w:t>
            </w:r>
          </w:p>
          <w:p w:rsidR="00D97206" w:rsidRPr="00C5643B" w:rsidRDefault="00D97206" w:rsidP="008409F7">
            <w:pPr>
              <w:rPr>
                <w:sz w:val="24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C5643B">
              <w:rPr>
                <w:sz w:val="24"/>
              </w:rPr>
              <w:t>.</w:t>
            </w:r>
            <w:r>
              <w:rPr>
                <w:sz w:val="24"/>
              </w:rPr>
              <w:t>9.</w:t>
            </w:r>
            <w:r w:rsidRPr="00C5643B">
              <w:rPr>
                <w:sz w:val="24"/>
              </w:rPr>
              <w:t xml:space="preserve">  категории «</w:t>
            </w:r>
            <w:r w:rsidRPr="00C5643B">
              <w:rPr>
                <w:sz w:val="24"/>
                <w:lang w:val="de-DE"/>
              </w:rPr>
              <w:t>D</w:t>
            </w:r>
            <w:r w:rsidRPr="00C5643B">
              <w:rPr>
                <w:sz w:val="24"/>
              </w:rPr>
              <w:t>»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 xml:space="preserve">1 раз 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 в подпункте 28.6 настоящей графы.</w:t>
            </w:r>
          </w:p>
          <w:p w:rsidR="00D97206" w:rsidRPr="00C5643B" w:rsidRDefault="00D97206" w:rsidP="008409F7">
            <w:pPr>
              <w:numPr>
                <w:ilvl w:val="0"/>
                <w:numId w:val="36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При дефектах речи и </w:t>
            </w:r>
            <w:proofErr w:type="spellStart"/>
            <w:r w:rsidRPr="00C5643B">
              <w:rPr>
                <w:sz w:val="24"/>
              </w:rPr>
              <w:t>логоневрозе</w:t>
            </w:r>
            <w:proofErr w:type="spellEnd"/>
            <w:r w:rsidRPr="00C5643B">
              <w:rPr>
                <w:sz w:val="24"/>
              </w:rPr>
              <w:t xml:space="preserve"> (заикание) в тяжелых формах – для водителей пассажирского транспорта допуск осуществляется индивидуально</w:t>
            </w:r>
            <w:r>
              <w:rPr>
                <w:sz w:val="24"/>
              </w:rPr>
              <w:t>.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C5643B">
              <w:rPr>
                <w:sz w:val="24"/>
              </w:rPr>
              <w:t>.</w:t>
            </w:r>
            <w:r>
              <w:rPr>
                <w:sz w:val="24"/>
              </w:rPr>
              <w:t>10.</w:t>
            </w:r>
            <w:r w:rsidRPr="00C5643B">
              <w:rPr>
                <w:sz w:val="24"/>
              </w:rPr>
              <w:t xml:space="preserve">  категории «</w:t>
            </w:r>
            <w:r w:rsidRPr="00C5643B">
              <w:rPr>
                <w:sz w:val="24"/>
                <w:lang w:val="de-DE"/>
              </w:rPr>
              <w:t>D</w:t>
            </w:r>
            <w:r w:rsidRPr="00C5643B">
              <w:rPr>
                <w:sz w:val="24"/>
              </w:rPr>
              <w:t>1»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 xml:space="preserve">1 раз 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28.6.настоящей графы.</w:t>
            </w:r>
          </w:p>
          <w:p w:rsidR="00D97206" w:rsidRPr="00C5643B" w:rsidRDefault="00D97206" w:rsidP="008409F7">
            <w:pPr>
              <w:numPr>
                <w:ilvl w:val="0"/>
                <w:numId w:val="37"/>
              </w:numPr>
              <w:rPr>
                <w:sz w:val="24"/>
              </w:rPr>
            </w:pPr>
            <w:r w:rsidRPr="00C5643B">
              <w:rPr>
                <w:sz w:val="24"/>
              </w:rPr>
              <w:t xml:space="preserve">При дефектах речи и </w:t>
            </w:r>
            <w:proofErr w:type="spellStart"/>
            <w:r w:rsidRPr="00C5643B">
              <w:rPr>
                <w:sz w:val="24"/>
              </w:rPr>
              <w:t>логоневрозе</w:t>
            </w:r>
            <w:proofErr w:type="spellEnd"/>
            <w:r w:rsidRPr="00C5643B">
              <w:rPr>
                <w:sz w:val="24"/>
              </w:rPr>
              <w:t xml:space="preserve"> </w:t>
            </w:r>
            <w:r w:rsidRPr="00C5643B">
              <w:rPr>
                <w:sz w:val="24"/>
              </w:rPr>
              <w:lastRenderedPageBreak/>
              <w:t>(заикание) в тяжелых формах – для водителей пассажирского транспорта допуск осуществляется индивидуально</w:t>
            </w:r>
            <w:r>
              <w:rPr>
                <w:sz w:val="24"/>
              </w:rPr>
              <w:t>.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7.</w:t>
            </w: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категории «</w:t>
            </w:r>
            <w:r w:rsidRPr="00C5643B">
              <w:rPr>
                <w:sz w:val="24"/>
                <w:lang w:val="de-DE"/>
              </w:rPr>
              <w:t>D</w:t>
            </w:r>
            <w:r w:rsidRPr="00C5643B">
              <w:rPr>
                <w:sz w:val="24"/>
              </w:rPr>
              <w:t>1</w:t>
            </w:r>
            <w:r w:rsidRPr="00C5643B">
              <w:rPr>
                <w:sz w:val="24"/>
                <w:lang w:val="de-DE"/>
              </w:rPr>
              <w:t>E</w:t>
            </w:r>
            <w:r w:rsidRPr="00C5643B">
              <w:rPr>
                <w:sz w:val="24"/>
              </w:rPr>
              <w:t>»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 xml:space="preserve">1 раз 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 подпункте 28.6 настоящей графы.</w:t>
            </w:r>
          </w:p>
          <w:p w:rsidR="00D97206" w:rsidRPr="00C5643B" w:rsidRDefault="00D97206" w:rsidP="008409F7">
            <w:pPr>
              <w:rPr>
                <w:sz w:val="24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7.1</w:t>
            </w:r>
            <w:r w:rsidRPr="005358B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 </w:t>
            </w:r>
            <w:r>
              <w:rPr>
                <w:sz w:val="24"/>
              </w:rPr>
              <w:t>Т</w:t>
            </w:r>
            <w:r w:rsidRPr="00C5643B">
              <w:rPr>
                <w:sz w:val="24"/>
              </w:rPr>
              <w:t>рамвай, троллейбус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 xml:space="preserve">1 раз 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numPr>
                <w:ilvl w:val="0"/>
                <w:numId w:val="38"/>
              </w:numPr>
              <w:rPr>
                <w:sz w:val="24"/>
              </w:rPr>
            </w:pPr>
            <w:r>
              <w:rPr>
                <w:sz w:val="24"/>
              </w:rPr>
              <w:t xml:space="preserve">Медицинские противопоказания, изложенные в подпункте 28.6 настоящей графы. </w:t>
            </w:r>
          </w:p>
          <w:p w:rsidR="00D97206" w:rsidRPr="00C5643B" w:rsidRDefault="00D97206" w:rsidP="008409F7">
            <w:pPr>
              <w:numPr>
                <w:ilvl w:val="0"/>
                <w:numId w:val="38"/>
              </w:num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C5643B">
              <w:rPr>
                <w:sz w:val="24"/>
              </w:rPr>
              <w:t>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7.1</w:t>
            </w:r>
            <w:r w:rsidRPr="00A35CD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Pr="00C5643B">
              <w:rPr>
                <w:sz w:val="24"/>
              </w:rPr>
              <w:t xml:space="preserve"> Трактора и другие самоходные машины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 xml:space="preserve">1 раз 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28.4 настоящей графы.</w:t>
            </w:r>
          </w:p>
          <w:p w:rsidR="00D97206" w:rsidRPr="00C5643B" w:rsidRDefault="00D97206" w:rsidP="008409F7">
            <w:pPr>
              <w:rPr>
                <w:sz w:val="24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  <w:r w:rsidRPr="00C5643B">
              <w:rPr>
                <w:sz w:val="24"/>
              </w:rPr>
              <w:t>2</w:t>
            </w:r>
            <w:r>
              <w:rPr>
                <w:sz w:val="24"/>
              </w:rPr>
              <w:t>7.1</w:t>
            </w:r>
            <w:r w:rsidRPr="006F02A9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 w:rsidRPr="001655A8">
              <w:rPr>
                <w:sz w:val="24"/>
              </w:rPr>
              <w:t>Минитрактора</w:t>
            </w:r>
            <w:proofErr w:type="spellEnd"/>
            <w:r w:rsidRPr="001655A8">
              <w:rPr>
                <w:sz w:val="24"/>
              </w:rPr>
              <w:t>, мотоблоки, автопогрузчики, электрокары, регулировщики и т.п.</w:t>
            </w:r>
          </w:p>
        </w:tc>
        <w:tc>
          <w:tcPr>
            <w:tcW w:w="1260" w:type="dxa"/>
          </w:tcPr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 xml:space="preserve">1 раз </w:t>
            </w:r>
          </w:p>
          <w:p w:rsidR="00D97206" w:rsidRPr="00C5643B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C5643B"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 w:rsidR="00D97206" w:rsidRPr="00C5643B" w:rsidRDefault="00D97206" w:rsidP="008409F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49" w:type="dxa"/>
          </w:tcPr>
          <w:p w:rsidR="00D97206" w:rsidRPr="00C5643B" w:rsidRDefault="00D97206" w:rsidP="008409F7">
            <w:pPr>
              <w:shd w:val="clear" w:color="auto" w:fill="FFFFFF"/>
              <w:rPr>
                <w:caps/>
                <w:sz w:val="24"/>
              </w:rPr>
            </w:pPr>
          </w:p>
        </w:tc>
        <w:tc>
          <w:tcPr>
            <w:tcW w:w="5498" w:type="dxa"/>
          </w:tcPr>
          <w:p w:rsidR="00D97206" w:rsidRPr="00C5643B" w:rsidRDefault="00D97206" w:rsidP="008409F7">
            <w:pPr>
              <w:rPr>
                <w:sz w:val="24"/>
              </w:rPr>
            </w:pPr>
            <w:r>
              <w:rPr>
                <w:sz w:val="24"/>
              </w:rPr>
              <w:t xml:space="preserve">Медицинские противопоказания, изложенные в подпункте 28.4 настоящей графы. </w:t>
            </w:r>
          </w:p>
          <w:p w:rsidR="00D97206" w:rsidRPr="00C5643B" w:rsidRDefault="00D97206" w:rsidP="008409F7">
            <w:pPr>
              <w:rPr>
                <w:sz w:val="24"/>
              </w:rPr>
            </w:pPr>
          </w:p>
        </w:tc>
      </w:tr>
      <w:tr w:rsidR="00D97206" w:rsidRPr="00C5643B" w:rsidTr="008409F7">
        <w:tc>
          <w:tcPr>
            <w:tcW w:w="3888" w:type="dxa"/>
          </w:tcPr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790750">
              <w:rPr>
                <w:sz w:val="24"/>
              </w:rPr>
              <w:t xml:space="preserve">.15 Автомобили всех категорий с ручным управлением для инвалидов </w:t>
            </w:r>
          </w:p>
        </w:tc>
        <w:tc>
          <w:tcPr>
            <w:tcW w:w="1260" w:type="dxa"/>
          </w:tcPr>
          <w:p w:rsidR="00D97206" w:rsidRPr="00790750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790750">
              <w:rPr>
                <w:sz w:val="24"/>
              </w:rPr>
              <w:t>1 раз в 2 года</w:t>
            </w:r>
          </w:p>
        </w:tc>
        <w:tc>
          <w:tcPr>
            <w:tcW w:w="2309" w:type="dxa"/>
          </w:tcPr>
          <w:p w:rsidR="00D97206" w:rsidRPr="004E1F0D" w:rsidRDefault="00D97206" w:rsidP="008409F7">
            <w:pPr>
              <w:shd w:val="clear" w:color="auto" w:fill="FFFFFF"/>
              <w:rPr>
                <w:color w:val="FF0000"/>
                <w:sz w:val="24"/>
              </w:rPr>
            </w:pPr>
          </w:p>
        </w:tc>
        <w:tc>
          <w:tcPr>
            <w:tcW w:w="2149" w:type="dxa"/>
          </w:tcPr>
          <w:p w:rsidR="00D97206" w:rsidRPr="004E1F0D" w:rsidRDefault="00D97206" w:rsidP="008409F7">
            <w:pPr>
              <w:shd w:val="clear" w:color="auto" w:fill="FFFFFF"/>
              <w:rPr>
                <w:caps/>
                <w:color w:val="FF0000"/>
                <w:sz w:val="24"/>
              </w:rPr>
            </w:pPr>
          </w:p>
        </w:tc>
        <w:tc>
          <w:tcPr>
            <w:tcW w:w="5498" w:type="dxa"/>
          </w:tcPr>
          <w:p w:rsidR="00D97206" w:rsidRPr="00790750" w:rsidRDefault="00D97206" w:rsidP="008409F7">
            <w:pPr>
              <w:rPr>
                <w:sz w:val="24"/>
              </w:rPr>
            </w:pPr>
            <w:r w:rsidRPr="00790750">
              <w:rPr>
                <w:sz w:val="24"/>
              </w:rPr>
              <w:t xml:space="preserve">Медицинские противопоказания, изложенные в подпункте 28.1 настоящей графы, кроме состояний и заболеваний, указанных в пунктах с 16 по 19 включительно. </w:t>
            </w:r>
          </w:p>
          <w:p w:rsidR="00D97206" w:rsidRPr="00790750" w:rsidRDefault="00D97206" w:rsidP="008409F7">
            <w:pPr>
              <w:keepNext/>
              <w:numPr>
                <w:ilvl w:val="0"/>
                <w:numId w:val="39"/>
              </w:numPr>
              <w:rPr>
                <w:sz w:val="24"/>
              </w:rPr>
            </w:pPr>
            <w:r w:rsidRPr="00790750">
              <w:rPr>
                <w:sz w:val="24"/>
              </w:rPr>
              <w:t xml:space="preserve">Отсутствие одной верхней конечности или кисти, а также деформация кисти, значительно затрудняющая её движение. </w:t>
            </w:r>
          </w:p>
          <w:p w:rsidR="00D97206" w:rsidRPr="00790750" w:rsidRDefault="00D97206" w:rsidP="008409F7">
            <w:pPr>
              <w:keepNext/>
              <w:numPr>
                <w:ilvl w:val="0"/>
                <w:numId w:val="39"/>
              </w:numPr>
              <w:rPr>
                <w:sz w:val="24"/>
              </w:rPr>
            </w:pPr>
            <w:r w:rsidRPr="00790750">
              <w:rPr>
                <w:sz w:val="24"/>
              </w:rPr>
              <w:t>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D97206" w:rsidRPr="00790750" w:rsidRDefault="00D97206" w:rsidP="008409F7">
            <w:pPr>
              <w:keepNext/>
              <w:ind w:left="360"/>
              <w:rPr>
                <w:sz w:val="24"/>
              </w:rPr>
            </w:pPr>
            <w:r w:rsidRPr="00790750">
              <w:rPr>
                <w:sz w:val="24"/>
              </w:rPr>
              <w:t xml:space="preserve">           отсутствие двух фаланг большого пальца на правой или левой руке;</w:t>
            </w:r>
          </w:p>
          <w:p w:rsidR="00D97206" w:rsidRPr="00790750" w:rsidRDefault="00D97206" w:rsidP="008409F7">
            <w:pPr>
              <w:keepNext/>
              <w:ind w:left="360"/>
              <w:rPr>
                <w:sz w:val="24"/>
              </w:rPr>
            </w:pPr>
            <w:r w:rsidRPr="00790750">
              <w:rPr>
                <w:sz w:val="24"/>
              </w:rPr>
              <w:t xml:space="preserve">           отсутствие или неподвижность двух или более пальцев на правой руке или полное сведение хотя бы одного пальца;</w:t>
            </w:r>
          </w:p>
          <w:p w:rsidR="00D97206" w:rsidRPr="00790750" w:rsidRDefault="00D97206" w:rsidP="008409F7">
            <w:pPr>
              <w:keepNext/>
              <w:ind w:left="360"/>
              <w:rPr>
                <w:sz w:val="24"/>
              </w:rPr>
            </w:pPr>
            <w:r w:rsidRPr="00790750">
              <w:rPr>
                <w:sz w:val="24"/>
              </w:rPr>
              <w:t xml:space="preserve">            отсутствие или неподвижность трех или </w:t>
            </w:r>
            <w:r w:rsidRPr="00790750">
              <w:rPr>
                <w:sz w:val="24"/>
              </w:rPr>
              <w:lastRenderedPageBreak/>
              <w:t>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D97206" w:rsidRPr="00790750" w:rsidRDefault="00D97206" w:rsidP="008409F7">
            <w:pPr>
              <w:keepNext/>
              <w:numPr>
                <w:ilvl w:val="0"/>
                <w:numId w:val="39"/>
              </w:numPr>
              <w:rPr>
                <w:sz w:val="24"/>
              </w:rPr>
            </w:pPr>
            <w:r w:rsidRPr="00790750">
              <w:rPr>
                <w:sz w:val="24"/>
              </w:rPr>
              <w:t>Отсутствие верхней конечности или кисти</w:t>
            </w:r>
          </w:p>
          <w:p w:rsidR="00D97206" w:rsidRPr="00790750" w:rsidRDefault="00D97206" w:rsidP="008409F7">
            <w:pPr>
              <w:keepNext/>
              <w:numPr>
                <w:ilvl w:val="0"/>
                <w:numId w:val="39"/>
              </w:numPr>
              <w:rPr>
                <w:sz w:val="24"/>
              </w:rPr>
            </w:pPr>
            <w:proofErr w:type="gramStart"/>
            <w:r w:rsidRPr="00790750">
              <w:rPr>
                <w:sz w:val="24"/>
              </w:rPr>
              <w:t xml:space="preserve">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– на худшем.  </w:t>
            </w:r>
            <w:proofErr w:type="gramEnd"/>
          </w:p>
        </w:tc>
      </w:tr>
      <w:tr w:rsidR="00D97206" w:rsidRPr="00C5643B" w:rsidTr="008409F7">
        <w:tc>
          <w:tcPr>
            <w:tcW w:w="3888" w:type="dxa"/>
          </w:tcPr>
          <w:p w:rsidR="00D97206" w:rsidRPr="00790750" w:rsidRDefault="00D97206" w:rsidP="008409F7">
            <w:pPr>
              <w:shd w:val="clear" w:color="auto" w:fill="FFFFFF"/>
              <w:rPr>
                <w:sz w:val="24"/>
              </w:rPr>
            </w:pPr>
            <w:r w:rsidRPr="00790750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7</w:t>
            </w:r>
            <w:r w:rsidRPr="00790750">
              <w:rPr>
                <w:sz w:val="24"/>
              </w:rPr>
              <w:t>.16 Мотоколяски для инвалидов</w:t>
            </w:r>
          </w:p>
        </w:tc>
        <w:tc>
          <w:tcPr>
            <w:tcW w:w="1260" w:type="dxa"/>
          </w:tcPr>
          <w:p w:rsidR="00D97206" w:rsidRPr="00790750" w:rsidRDefault="00D97206" w:rsidP="008409F7">
            <w:pPr>
              <w:shd w:val="clear" w:color="auto" w:fill="FFFFFF"/>
              <w:jc w:val="center"/>
              <w:rPr>
                <w:sz w:val="24"/>
              </w:rPr>
            </w:pPr>
            <w:r w:rsidRPr="00790750">
              <w:rPr>
                <w:sz w:val="24"/>
              </w:rPr>
              <w:t>1 раз в 2 года</w:t>
            </w:r>
          </w:p>
        </w:tc>
        <w:tc>
          <w:tcPr>
            <w:tcW w:w="2309" w:type="dxa"/>
          </w:tcPr>
          <w:p w:rsidR="00D97206" w:rsidRPr="004E1F0D" w:rsidRDefault="00D97206" w:rsidP="008409F7">
            <w:pPr>
              <w:shd w:val="clear" w:color="auto" w:fill="FFFFFF"/>
              <w:rPr>
                <w:color w:val="FF0000"/>
                <w:sz w:val="24"/>
              </w:rPr>
            </w:pPr>
          </w:p>
        </w:tc>
        <w:tc>
          <w:tcPr>
            <w:tcW w:w="2149" w:type="dxa"/>
          </w:tcPr>
          <w:p w:rsidR="00D97206" w:rsidRPr="004E1F0D" w:rsidRDefault="00D97206" w:rsidP="008409F7">
            <w:pPr>
              <w:shd w:val="clear" w:color="auto" w:fill="FFFFFF"/>
              <w:rPr>
                <w:caps/>
                <w:color w:val="FF0000"/>
                <w:sz w:val="24"/>
              </w:rPr>
            </w:pPr>
          </w:p>
        </w:tc>
        <w:tc>
          <w:tcPr>
            <w:tcW w:w="5498" w:type="dxa"/>
          </w:tcPr>
          <w:p w:rsidR="00D97206" w:rsidRPr="00790750" w:rsidRDefault="00D97206" w:rsidP="008409F7">
            <w:pPr>
              <w:rPr>
                <w:sz w:val="24"/>
              </w:rPr>
            </w:pPr>
            <w:r w:rsidRPr="00790750">
              <w:rPr>
                <w:sz w:val="24"/>
              </w:rPr>
              <w:t xml:space="preserve">Медицинские противопоказания, изложенные в подпункте 28.1 настоящей графы, кроме состояний и заболеваний, указанных в пунктах с 16 по 19 включительно. </w:t>
            </w:r>
          </w:p>
          <w:p w:rsidR="00D97206" w:rsidRPr="00790750" w:rsidRDefault="00D97206" w:rsidP="008409F7">
            <w:pPr>
              <w:keepNext/>
              <w:numPr>
                <w:ilvl w:val="0"/>
                <w:numId w:val="40"/>
              </w:numPr>
              <w:rPr>
                <w:sz w:val="24"/>
              </w:rPr>
            </w:pPr>
            <w:r w:rsidRPr="00790750">
              <w:rPr>
                <w:sz w:val="24"/>
              </w:rPr>
              <w:t xml:space="preserve">Отсутствие одной верхней конечности или кисти, а также деформация кисти, значительно затрудняющая её движение. </w:t>
            </w:r>
          </w:p>
          <w:p w:rsidR="00D97206" w:rsidRPr="00790750" w:rsidRDefault="00D97206" w:rsidP="008409F7">
            <w:pPr>
              <w:keepNext/>
              <w:numPr>
                <w:ilvl w:val="0"/>
                <w:numId w:val="40"/>
              </w:numPr>
              <w:rPr>
                <w:sz w:val="24"/>
              </w:rPr>
            </w:pPr>
            <w:r w:rsidRPr="00790750">
              <w:rPr>
                <w:sz w:val="24"/>
              </w:rPr>
              <w:t>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D97206" w:rsidRPr="00790750" w:rsidRDefault="00D97206" w:rsidP="008409F7">
            <w:pPr>
              <w:keepNext/>
              <w:ind w:left="360"/>
              <w:rPr>
                <w:sz w:val="24"/>
              </w:rPr>
            </w:pPr>
            <w:r w:rsidRPr="00790750">
              <w:rPr>
                <w:sz w:val="24"/>
              </w:rPr>
              <w:t xml:space="preserve">           отсутствие двух фаланг большого пальца на правой или левой руке;</w:t>
            </w:r>
          </w:p>
          <w:p w:rsidR="00D97206" w:rsidRPr="00790750" w:rsidRDefault="00D97206" w:rsidP="008409F7">
            <w:pPr>
              <w:keepNext/>
              <w:ind w:left="360"/>
              <w:rPr>
                <w:sz w:val="24"/>
              </w:rPr>
            </w:pPr>
            <w:r w:rsidRPr="00790750">
              <w:rPr>
                <w:sz w:val="24"/>
              </w:rPr>
              <w:t xml:space="preserve">           отсутствие или неподвижность двух или более пальцев на правой руке или полное сведение хотя бы одного пальца;</w:t>
            </w:r>
          </w:p>
          <w:p w:rsidR="00D97206" w:rsidRPr="00790750" w:rsidRDefault="00D97206" w:rsidP="008409F7">
            <w:pPr>
              <w:keepNext/>
              <w:ind w:left="360"/>
              <w:rPr>
                <w:sz w:val="24"/>
              </w:rPr>
            </w:pPr>
            <w:r w:rsidRPr="00790750">
              <w:rPr>
                <w:sz w:val="24"/>
              </w:rPr>
              <w:t xml:space="preserve">           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D97206" w:rsidRPr="00790750" w:rsidRDefault="00D97206" w:rsidP="008409F7">
            <w:pPr>
              <w:keepNext/>
              <w:numPr>
                <w:ilvl w:val="0"/>
                <w:numId w:val="40"/>
              </w:numPr>
              <w:rPr>
                <w:sz w:val="24"/>
              </w:rPr>
            </w:pPr>
            <w:r w:rsidRPr="00790750">
              <w:rPr>
                <w:sz w:val="24"/>
              </w:rPr>
              <w:t>Отсутствие верхней конечности или кисти</w:t>
            </w:r>
          </w:p>
          <w:p w:rsidR="00D97206" w:rsidRPr="00790750" w:rsidRDefault="00D97206" w:rsidP="008409F7">
            <w:pPr>
              <w:keepNext/>
              <w:numPr>
                <w:ilvl w:val="0"/>
                <w:numId w:val="40"/>
              </w:numPr>
              <w:rPr>
                <w:sz w:val="24"/>
              </w:rPr>
            </w:pPr>
            <w:proofErr w:type="gramStart"/>
            <w:r w:rsidRPr="00790750">
              <w:rPr>
                <w:sz w:val="24"/>
              </w:rPr>
              <w:lastRenderedPageBreak/>
              <w:t xml:space="preserve">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– на худшем.  </w:t>
            </w:r>
            <w:proofErr w:type="gramEnd"/>
          </w:p>
        </w:tc>
      </w:tr>
    </w:tbl>
    <w:p w:rsidR="00D97206" w:rsidRDefault="00D97206" w:rsidP="00D97206">
      <w:pPr>
        <w:pStyle w:val="3"/>
        <w:spacing w:before="0" w:after="0"/>
        <w:jc w:val="right"/>
        <w:rPr>
          <w:b/>
          <w:bCs/>
          <w:sz w:val="28"/>
          <w:szCs w:val="28"/>
        </w:rPr>
      </w:pPr>
    </w:p>
    <w:p w:rsidR="00D97206" w:rsidRPr="009C7FDD" w:rsidRDefault="00D97206" w:rsidP="00D97206">
      <w:pPr>
        <w:pStyle w:val="af5"/>
        <w:jc w:val="both"/>
        <w:rPr>
          <w:rFonts w:ascii="Times New Roman" w:hAnsi="Times New Roman" w:cs="Times New Roman"/>
        </w:rPr>
      </w:pPr>
      <w:r>
        <w:tab/>
      </w:r>
      <w:r w:rsidRPr="000D0B5D">
        <w:rPr>
          <w:rStyle w:val="af2"/>
        </w:rPr>
        <w:footnoteRef/>
      </w:r>
      <w:r>
        <w:t xml:space="preserve"> </w:t>
      </w:r>
      <w:proofErr w:type="gramStart"/>
      <w:r w:rsidRPr="009C7FDD">
        <w:rPr>
          <w:rFonts w:ascii="Times New Roman" w:hAnsi="Times New Roman" w:cs="Times New Roman"/>
        </w:rPr>
        <w:t xml:space="preserve">При проведении предварительных и периодических медицинских осмотров </w:t>
      </w:r>
      <w:r>
        <w:rPr>
          <w:rFonts w:ascii="Times New Roman" w:hAnsi="Times New Roman" w:cs="Times New Roman"/>
        </w:rPr>
        <w:t xml:space="preserve">всем </w:t>
      </w:r>
      <w:r w:rsidRPr="009C7FDD">
        <w:rPr>
          <w:rFonts w:ascii="Times New Roman" w:hAnsi="Times New Roman" w:cs="Times New Roman"/>
        </w:rPr>
        <w:t xml:space="preserve">обследуемым в обязательном порядке проводятся: клинический анализ крови (гемоглобин, цветной показатель, эритроциты, </w:t>
      </w:r>
      <w:r w:rsidRPr="00790750">
        <w:rPr>
          <w:rFonts w:ascii="Times New Roman" w:hAnsi="Times New Roman" w:cs="Times New Roman"/>
        </w:rPr>
        <w:t>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</w:t>
      </w:r>
      <w:r w:rsidRPr="00A4189B">
        <w:rPr>
          <w:rFonts w:ascii="Times New Roman" w:hAnsi="Times New Roman" w:cs="Times New Roman"/>
          <w:color w:val="000000"/>
        </w:rPr>
        <w:t xml:space="preserve"> проекциях (прямая и правая боковая)</w:t>
      </w:r>
      <w:r>
        <w:rPr>
          <w:rFonts w:ascii="Times New Roman" w:hAnsi="Times New Roman" w:cs="Times New Roman"/>
          <w:color w:val="E36C0A"/>
        </w:rPr>
        <w:t xml:space="preserve"> </w:t>
      </w:r>
      <w:r>
        <w:rPr>
          <w:rFonts w:ascii="Times New Roman" w:hAnsi="Times New Roman" w:cs="Times New Roman"/>
        </w:rPr>
        <w:t>легких</w:t>
      </w:r>
      <w:r w:rsidRPr="009C7FDD">
        <w:rPr>
          <w:rFonts w:ascii="Times New Roman" w:hAnsi="Times New Roman" w:cs="Times New Roman"/>
        </w:rPr>
        <w:t>; биохимический скрининг: содержан</w:t>
      </w:r>
      <w:r>
        <w:rPr>
          <w:rFonts w:ascii="Times New Roman" w:hAnsi="Times New Roman" w:cs="Times New Roman"/>
        </w:rPr>
        <w:t>ие в сыворотке крови глюкозы, холестерина.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C7FDD">
        <w:rPr>
          <w:rFonts w:ascii="Times New Roman" w:hAnsi="Times New Roman" w:cs="Times New Roman"/>
        </w:rPr>
        <w:t>Все женщины осматриваются акушером-гинекологом с проведением бактериологического (на флору) и цитологического (на атипичные клетки) иссле</w:t>
      </w:r>
      <w:r>
        <w:rPr>
          <w:rFonts w:ascii="Times New Roman" w:hAnsi="Times New Roman" w:cs="Times New Roman"/>
        </w:rPr>
        <w:t>дования</w:t>
      </w:r>
      <w:r w:rsidRPr="009C7FDD">
        <w:rPr>
          <w:rFonts w:ascii="Times New Roman" w:hAnsi="Times New Roman" w:cs="Times New Roman"/>
        </w:rPr>
        <w:t xml:space="preserve"> не реже 1 раза в год; женщины в </w:t>
      </w:r>
      <w:r w:rsidRPr="009D6C60">
        <w:rPr>
          <w:rFonts w:ascii="Times New Roman" w:hAnsi="Times New Roman" w:cs="Times New Roman"/>
        </w:rPr>
        <w:t>возрасте старше 40 лет</w:t>
      </w:r>
      <w:r w:rsidRPr="009C7FDD">
        <w:rPr>
          <w:rFonts w:ascii="Times New Roman" w:hAnsi="Times New Roman" w:cs="Times New Roman"/>
        </w:rPr>
        <w:t xml:space="preserve"> проходят 1 раз в 2 года маммографию или УЗИ молочных желез.</w:t>
      </w:r>
    </w:p>
    <w:p w:rsidR="00D97206" w:rsidRPr="00F75068" w:rsidRDefault="00D97206" w:rsidP="00D97206">
      <w:pPr>
        <w:pStyle w:val="af5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  <w:vertAlign w:val="superscript"/>
        </w:rPr>
        <w:tab/>
      </w:r>
      <w:r w:rsidRPr="003129A8">
        <w:rPr>
          <w:rFonts w:ascii="Times New Roman" w:hAnsi="Times New Roman" w:cs="Times New Roman"/>
          <w:spacing w:val="4"/>
          <w:vertAlign w:val="superscript"/>
        </w:rPr>
        <w:t>2</w:t>
      </w:r>
      <w:r w:rsidRPr="0096155E">
        <w:rPr>
          <w:rFonts w:ascii="Times New Roman" w:hAnsi="Times New Roman" w:cs="Times New Roman"/>
          <w:spacing w:val="4"/>
        </w:rPr>
        <w:t xml:space="preserve"> Участие специалистов, объем исслед</w:t>
      </w:r>
      <w:r>
        <w:rPr>
          <w:rFonts w:ascii="Times New Roman" w:hAnsi="Times New Roman" w:cs="Times New Roman"/>
          <w:spacing w:val="4"/>
        </w:rPr>
        <w:t>ования, помеченных «звездочкой</w:t>
      </w:r>
      <w:proofErr w:type="gramStart"/>
      <w:r>
        <w:rPr>
          <w:rFonts w:ascii="Times New Roman" w:hAnsi="Times New Roman" w:cs="Times New Roman"/>
          <w:spacing w:val="4"/>
        </w:rPr>
        <w:t xml:space="preserve">» </w:t>
      </w:r>
      <w:r w:rsidRPr="0096155E">
        <w:rPr>
          <w:rFonts w:ascii="Times New Roman" w:hAnsi="Times New Roman" w:cs="Times New Roman"/>
          <w:spacing w:val="4"/>
        </w:rPr>
        <w:t>(*)</w:t>
      </w:r>
      <w:r w:rsidRPr="007D72E0">
        <w:rPr>
          <w:rFonts w:ascii="Times New Roman" w:hAnsi="Times New Roman" w:cs="Times New Roman"/>
          <w:spacing w:val="4"/>
        </w:rPr>
        <w:t xml:space="preserve"> – </w:t>
      </w:r>
      <w:proofErr w:type="gramEnd"/>
      <w:r w:rsidRPr="00040F1D">
        <w:rPr>
          <w:rFonts w:ascii="Times New Roman" w:hAnsi="Times New Roman" w:cs="Times New Roman"/>
          <w:spacing w:val="4"/>
        </w:rPr>
        <w:t>проводится по рекомендации врачей-специалистов, участвующих в</w:t>
      </w:r>
      <w:r>
        <w:rPr>
          <w:rFonts w:ascii="Times New Roman" w:hAnsi="Times New Roman" w:cs="Times New Roman"/>
          <w:spacing w:val="4"/>
        </w:rPr>
        <w:t xml:space="preserve"> </w:t>
      </w:r>
      <w:r w:rsidRPr="009C7FDD">
        <w:rPr>
          <w:rFonts w:ascii="Times New Roman" w:hAnsi="Times New Roman" w:cs="Times New Roman"/>
        </w:rPr>
        <w:t>предварительных и периодических медицинских осмотр</w:t>
      </w:r>
      <w:r>
        <w:rPr>
          <w:rFonts w:ascii="Times New Roman" w:hAnsi="Times New Roman" w:cs="Times New Roman"/>
        </w:rPr>
        <w:t>ах</w:t>
      </w:r>
      <w:r w:rsidRPr="00F75068">
        <w:rPr>
          <w:rFonts w:ascii="Times New Roman" w:hAnsi="Times New Roman" w:cs="Times New Roman"/>
          <w:spacing w:val="4"/>
        </w:rPr>
        <w:t>.</w:t>
      </w:r>
    </w:p>
    <w:p w:rsidR="00D97206" w:rsidRPr="009575B0" w:rsidRDefault="00D97206" w:rsidP="00D97206">
      <w:pPr>
        <w:pStyle w:val="af5"/>
        <w:jc w:val="both"/>
        <w:rPr>
          <w:rFonts w:ascii="Times New Roman" w:hAnsi="Times New Roman" w:cs="Times New Roman"/>
          <w:color w:val="00B0F0"/>
          <w:spacing w:val="4"/>
        </w:rPr>
      </w:pPr>
      <w:r>
        <w:rPr>
          <w:rFonts w:ascii="Times New Roman" w:hAnsi="Times New Roman" w:cs="Times New Roman"/>
          <w:spacing w:val="4"/>
          <w:vertAlign w:val="superscript"/>
        </w:rPr>
        <w:tab/>
        <w:t>3</w:t>
      </w:r>
      <w:r w:rsidRPr="009D6C60">
        <w:rPr>
          <w:rFonts w:ascii="Times New Roman" w:hAnsi="Times New Roman" w:cs="Times New Roman"/>
          <w:spacing w:val="4"/>
          <w:vertAlign w:val="superscript"/>
        </w:rPr>
        <w:t xml:space="preserve"> </w:t>
      </w:r>
      <w:r w:rsidRPr="000C7A9B">
        <w:rPr>
          <w:rFonts w:ascii="Times New Roman" w:hAnsi="Times New Roman" w:cs="Times New Roman"/>
          <w:spacing w:val="4"/>
        </w:rPr>
        <w:t xml:space="preserve">Участие </w:t>
      </w:r>
      <w:r w:rsidRPr="00790750">
        <w:rPr>
          <w:rFonts w:ascii="Times New Roman" w:hAnsi="Times New Roman" w:cs="Times New Roman"/>
          <w:spacing w:val="4"/>
        </w:rPr>
        <w:t xml:space="preserve">врача-терапевта, </w:t>
      </w:r>
      <w:r w:rsidRPr="000C7A9B">
        <w:rPr>
          <w:rFonts w:ascii="Times New Roman" w:hAnsi="Times New Roman" w:cs="Times New Roman"/>
          <w:spacing w:val="4"/>
        </w:rPr>
        <w:t>врача-</w:t>
      </w:r>
      <w:r>
        <w:rPr>
          <w:rFonts w:ascii="Times New Roman" w:hAnsi="Times New Roman" w:cs="Times New Roman"/>
          <w:spacing w:val="4"/>
        </w:rPr>
        <w:t>психиатр</w:t>
      </w:r>
      <w:r w:rsidRPr="000C7A9B">
        <w:rPr>
          <w:rFonts w:ascii="Times New Roman" w:hAnsi="Times New Roman" w:cs="Times New Roman"/>
          <w:spacing w:val="4"/>
        </w:rPr>
        <w:t>а и врача-</w:t>
      </w:r>
      <w:r>
        <w:rPr>
          <w:rFonts w:ascii="Times New Roman" w:hAnsi="Times New Roman" w:cs="Times New Roman"/>
          <w:spacing w:val="4"/>
        </w:rPr>
        <w:t>нарколог</w:t>
      </w:r>
      <w:r w:rsidRPr="000C7A9B">
        <w:rPr>
          <w:rFonts w:ascii="Times New Roman" w:hAnsi="Times New Roman" w:cs="Times New Roman"/>
          <w:spacing w:val="4"/>
        </w:rPr>
        <w:t xml:space="preserve">а </w:t>
      </w:r>
      <w:r w:rsidRPr="00A4189B">
        <w:rPr>
          <w:rFonts w:ascii="Times New Roman" w:hAnsi="Times New Roman" w:cs="Times New Roman"/>
          <w:color w:val="000000"/>
          <w:spacing w:val="4"/>
        </w:rPr>
        <w:t xml:space="preserve">при прохождении предварительного </w:t>
      </w:r>
      <w:r>
        <w:rPr>
          <w:rFonts w:ascii="Times New Roman" w:hAnsi="Times New Roman" w:cs="Times New Roman"/>
          <w:color w:val="000000"/>
          <w:spacing w:val="4"/>
        </w:rPr>
        <w:t xml:space="preserve">и </w:t>
      </w:r>
      <w:r w:rsidRPr="0077569A">
        <w:rPr>
          <w:rFonts w:ascii="Times New Roman" w:hAnsi="Times New Roman" w:cs="Times New Roman"/>
          <w:spacing w:val="4"/>
        </w:rPr>
        <w:t xml:space="preserve">периодического </w:t>
      </w:r>
      <w:r w:rsidRPr="00A4189B">
        <w:rPr>
          <w:rFonts w:ascii="Times New Roman" w:hAnsi="Times New Roman" w:cs="Times New Roman"/>
          <w:color w:val="000000"/>
          <w:spacing w:val="4"/>
        </w:rPr>
        <w:t>медицинского осмотра является обязательным для всех категорий обследуемы</w:t>
      </w:r>
      <w:r>
        <w:rPr>
          <w:rFonts w:ascii="Times New Roman" w:hAnsi="Times New Roman" w:cs="Times New Roman"/>
          <w:color w:val="000000"/>
          <w:spacing w:val="4"/>
        </w:rPr>
        <w:t>х</w:t>
      </w:r>
      <w:r>
        <w:rPr>
          <w:rFonts w:ascii="Times New Roman" w:hAnsi="Times New Roman" w:cs="Times New Roman"/>
          <w:spacing w:val="4"/>
        </w:rPr>
        <w:t>.</w:t>
      </w:r>
    </w:p>
    <w:p w:rsidR="00D97206" w:rsidRDefault="00D97206" w:rsidP="00D97206">
      <w:pPr>
        <w:pStyle w:val="af5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  <w:vertAlign w:val="superscript"/>
        </w:rPr>
        <w:tab/>
        <w:t>4</w:t>
      </w:r>
      <w:r w:rsidRPr="00040F1D">
        <w:rPr>
          <w:rFonts w:ascii="Times New Roman" w:hAnsi="Times New Roman" w:cs="Times New Roman"/>
          <w:spacing w:val="4"/>
        </w:rPr>
        <w:t xml:space="preserve"> Дополнительные медицинские противопоказания </w:t>
      </w:r>
      <w:r>
        <w:rPr>
          <w:rFonts w:ascii="Times New Roman" w:hAnsi="Times New Roman" w:cs="Times New Roman"/>
          <w:spacing w:val="4"/>
        </w:rPr>
        <w:t xml:space="preserve">являются </w:t>
      </w:r>
      <w:r w:rsidRPr="00040F1D">
        <w:rPr>
          <w:rFonts w:ascii="Times New Roman" w:hAnsi="Times New Roman" w:cs="Times New Roman"/>
          <w:spacing w:val="4"/>
        </w:rPr>
        <w:t>дополнение</w:t>
      </w:r>
      <w:r>
        <w:rPr>
          <w:rFonts w:ascii="Times New Roman" w:hAnsi="Times New Roman" w:cs="Times New Roman"/>
          <w:spacing w:val="4"/>
        </w:rPr>
        <w:t>м</w:t>
      </w:r>
      <w:r w:rsidRPr="00040F1D">
        <w:rPr>
          <w:rFonts w:ascii="Times New Roman" w:hAnsi="Times New Roman" w:cs="Times New Roman"/>
          <w:spacing w:val="4"/>
        </w:rPr>
        <w:t xml:space="preserve"> к общим медицинским противопоказаниям.</w:t>
      </w:r>
    </w:p>
    <w:p w:rsidR="00D97206" w:rsidRPr="00C25B13" w:rsidRDefault="00D97206" w:rsidP="00D97206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  <w:vertAlign w:val="superscript"/>
        </w:rPr>
        <w:tab/>
      </w:r>
      <w:r w:rsidRPr="002E2AD2">
        <w:rPr>
          <w:rFonts w:ascii="Times New Roman" w:hAnsi="Times New Roman" w:cs="Times New Roman"/>
          <w:spacing w:val="4"/>
          <w:vertAlign w:val="superscript"/>
        </w:rPr>
        <w:t>5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В</w:t>
      </w:r>
      <w:r w:rsidRPr="00C25B13">
        <w:rPr>
          <w:rFonts w:ascii="Times New Roman" w:hAnsi="Times New Roman" w:cs="Times New Roman"/>
        </w:rPr>
        <w:t>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</w:t>
      </w:r>
      <w:r>
        <w:rPr>
          <w:rFonts w:ascii="Times New Roman" w:hAnsi="Times New Roman" w:cs="Times New Roman"/>
        </w:rPr>
        <w:t>.</w:t>
      </w:r>
    </w:p>
    <w:p w:rsidR="00D97206" w:rsidRPr="00040F1D" w:rsidRDefault="00D97206" w:rsidP="00D97206">
      <w:pPr>
        <w:pStyle w:val="af5"/>
        <w:rPr>
          <w:rFonts w:ascii="Times New Roman" w:hAnsi="Times New Roman" w:cs="Times New Roman"/>
          <w:spacing w:val="4"/>
        </w:rPr>
      </w:pPr>
    </w:p>
    <w:p w:rsidR="00D97206" w:rsidRPr="003129A8" w:rsidRDefault="00D97206" w:rsidP="00D97206"/>
    <w:p w:rsidR="002E6560" w:rsidRDefault="002E6560"/>
    <w:p w:rsidR="00D97206" w:rsidRDefault="00D97206"/>
    <w:p w:rsidR="00D97206" w:rsidRDefault="00D97206"/>
    <w:p w:rsidR="00D97206" w:rsidRDefault="00D97206"/>
    <w:p w:rsidR="00D97206" w:rsidRDefault="00D97206"/>
    <w:p w:rsidR="00D97206" w:rsidRDefault="00D97206"/>
    <w:p w:rsidR="00D97206" w:rsidRDefault="00D97206"/>
    <w:p w:rsidR="00D97206" w:rsidRDefault="00D97206"/>
    <w:p w:rsidR="00D97206" w:rsidRDefault="00D97206"/>
    <w:p w:rsidR="00D97206" w:rsidRDefault="00D97206"/>
    <w:p w:rsidR="00D97206" w:rsidRDefault="00D97206"/>
    <w:p w:rsidR="00D97206" w:rsidRDefault="00D97206">
      <w:bookmarkStart w:id="0" w:name="_GoBack"/>
      <w:bookmarkEnd w:id="0"/>
    </w:p>
    <w:sectPr w:rsidR="00D97206" w:rsidSect="002E2AD2">
      <w:footnotePr>
        <w:numStart w:val="5"/>
      </w:footnotePr>
      <w:type w:val="continuous"/>
      <w:pgSz w:w="16838" w:h="11906" w:orient="landscape"/>
      <w:pgMar w:top="1079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01" w:rsidRDefault="00C96701" w:rsidP="00D97206">
      <w:r>
        <w:separator/>
      </w:r>
    </w:p>
  </w:endnote>
  <w:endnote w:type="continuationSeparator" w:id="0">
    <w:p w:rsidR="00C96701" w:rsidRDefault="00C96701" w:rsidP="00D9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01" w:rsidRDefault="00C96701" w:rsidP="00D97206">
      <w:r>
        <w:separator/>
      </w:r>
    </w:p>
  </w:footnote>
  <w:footnote w:type="continuationSeparator" w:id="0">
    <w:p w:rsidR="00C96701" w:rsidRDefault="00C96701" w:rsidP="00D9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42" w:rsidRDefault="001749A0" w:rsidP="00476DF1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3A42" w:rsidRDefault="00C9670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42" w:rsidRDefault="001749A0" w:rsidP="00476DF1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3B76">
      <w:rPr>
        <w:rStyle w:val="a8"/>
        <w:noProof/>
      </w:rPr>
      <w:t>36</w:t>
    </w:r>
    <w:r>
      <w:rPr>
        <w:rStyle w:val="a8"/>
      </w:rPr>
      <w:fldChar w:fldCharType="end"/>
    </w:r>
  </w:p>
  <w:p w:rsidR="00013A42" w:rsidRDefault="00C967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2FF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1087"/>
    <w:multiLevelType w:val="hybridMultilevel"/>
    <w:tmpl w:val="5832F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C2A4B"/>
    <w:multiLevelType w:val="hybridMultilevel"/>
    <w:tmpl w:val="510CB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B680B"/>
    <w:multiLevelType w:val="hybridMultilevel"/>
    <w:tmpl w:val="59DA8D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20F9B"/>
    <w:multiLevelType w:val="hybridMultilevel"/>
    <w:tmpl w:val="A92A5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F71F7"/>
    <w:multiLevelType w:val="hybridMultilevel"/>
    <w:tmpl w:val="5394E9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4D7A63"/>
    <w:multiLevelType w:val="hybridMultilevel"/>
    <w:tmpl w:val="E0104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12960"/>
    <w:multiLevelType w:val="hybridMultilevel"/>
    <w:tmpl w:val="F55085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E706CF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D26CD"/>
    <w:multiLevelType w:val="hybridMultilevel"/>
    <w:tmpl w:val="83B660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A777CC"/>
    <w:multiLevelType w:val="hybridMultilevel"/>
    <w:tmpl w:val="446A20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C43EAB"/>
    <w:multiLevelType w:val="hybridMultilevel"/>
    <w:tmpl w:val="AE047A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6535F5"/>
    <w:multiLevelType w:val="hybridMultilevel"/>
    <w:tmpl w:val="73E6C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735AE"/>
    <w:multiLevelType w:val="hybridMultilevel"/>
    <w:tmpl w:val="397219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24A72"/>
    <w:multiLevelType w:val="hybridMultilevel"/>
    <w:tmpl w:val="58622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91A7C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C1003"/>
    <w:multiLevelType w:val="hybridMultilevel"/>
    <w:tmpl w:val="F7F88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729A6"/>
    <w:multiLevelType w:val="hybridMultilevel"/>
    <w:tmpl w:val="EBBA07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61049"/>
    <w:multiLevelType w:val="hybridMultilevel"/>
    <w:tmpl w:val="C21889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40224A"/>
    <w:multiLevelType w:val="hybridMultilevel"/>
    <w:tmpl w:val="6CC67F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7C3BB2"/>
    <w:multiLevelType w:val="hybridMultilevel"/>
    <w:tmpl w:val="AD38C5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2B135B"/>
    <w:multiLevelType w:val="hybridMultilevel"/>
    <w:tmpl w:val="8D883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31E4"/>
    <w:multiLevelType w:val="hybridMultilevel"/>
    <w:tmpl w:val="A58698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D65668"/>
    <w:multiLevelType w:val="hybridMultilevel"/>
    <w:tmpl w:val="A642C3DE"/>
    <w:lvl w:ilvl="0" w:tplc="2304A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BD5178"/>
    <w:multiLevelType w:val="hybridMultilevel"/>
    <w:tmpl w:val="50A09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D0141"/>
    <w:multiLevelType w:val="hybridMultilevel"/>
    <w:tmpl w:val="14847B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4851387"/>
    <w:multiLevelType w:val="hybridMultilevel"/>
    <w:tmpl w:val="B7E8EC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45DB5"/>
    <w:multiLevelType w:val="hybridMultilevel"/>
    <w:tmpl w:val="55122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66003"/>
    <w:multiLevelType w:val="hybridMultilevel"/>
    <w:tmpl w:val="2A067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249AF"/>
    <w:multiLevelType w:val="hybridMultilevel"/>
    <w:tmpl w:val="E2127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2B49D6"/>
    <w:multiLevelType w:val="hybridMultilevel"/>
    <w:tmpl w:val="D9A060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8836A5"/>
    <w:multiLevelType w:val="hybridMultilevel"/>
    <w:tmpl w:val="46B29D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CF59F4"/>
    <w:multiLevelType w:val="hybridMultilevel"/>
    <w:tmpl w:val="4B603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AB740C"/>
    <w:multiLevelType w:val="hybridMultilevel"/>
    <w:tmpl w:val="A0F429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91757F"/>
    <w:multiLevelType w:val="hybridMultilevel"/>
    <w:tmpl w:val="CC3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13A2E"/>
    <w:multiLevelType w:val="hybridMultilevel"/>
    <w:tmpl w:val="7324B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772FF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6679E2"/>
    <w:multiLevelType w:val="hybridMultilevel"/>
    <w:tmpl w:val="483457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22"/>
  </w:num>
  <w:num w:numId="5">
    <w:abstractNumId w:val="38"/>
  </w:num>
  <w:num w:numId="6">
    <w:abstractNumId w:val="28"/>
  </w:num>
  <w:num w:numId="7">
    <w:abstractNumId w:val="6"/>
  </w:num>
  <w:num w:numId="8">
    <w:abstractNumId w:val="1"/>
  </w:num>
  <w:num w:numId="9">
    <w:abstractNumId w:val="19"/>
  </w:num>
  <w:num w:numId="10">
    <w:abstractNumId w:val="13"/>
  </w:num>
  <w:num w:numId="11">
    <w:abstractNumId w:val="16"/>
  </w:num>
  <w:num w:numId="12">
    <w:abstractNumId w:val="27"/>
  </w:num>
  <w:num w:numId="13">
    <w:abstractNumId w:val="36"/>
  </w:num>
  <w:num w:numId="14">
    <w:abstractNumId w:val="23"/>
  </w:num>
  <w:num w:numId="15">
    <w:abstractNumId w:val="9"/>
  </w:num>
  <w:num w:numId="16">
    <w:abstractNumId w:val="31"/>
  </w:num>
  <w:num w:numId="17">
    <w:abstractNumId w:val="26"/>
  </w:num>
  <w:num w:numId="18">
    <w:abstractNumId w:val="34"/>
  </w:num>
  <w:num w:numId="19">
    <w:abstractNumId w:val="11"/>
  </w:num>
  <w:num w:numId="20">
    <w:abstractNumId w:val="10"/>
  </w:num>
  <w:num w:numId="21">
    <w:abstractNumId w:val="37"/>
  </w:num>
  <w:num w:numId="22">
    <w:abstractNumId w:val="32"/>
  </w:num>
  <w:num w:numId="23">
    <w:abstractNumId w:val="18"/>
  </w:num>
  <w:num w:numId="24">
    <w:abstractNumId w:val="21"/>
  </w:num>
  <w:num w:numId="25">
    <w:abstractNumId w:val="20"/>
  </w:num>
  <w:num w:numId="26">
    <w:abstractNumId w:val="39"/>
  </w:num>
  <w:num w:numId="27">
    <w:abstractNumId w:val="7"/>
  </w:num>
  <w:num w:numId="28">
    <w:abstractNumId w:val="3"/>
  </w:num>
  <w:num w:numId="29">
    <w:abstractNumId w:val="25"/>
  </w:num>
  <w:num w:numId="30">
    <w:abstractNumId w:val="14"/>
  </w:num>
  <w:num w:numId="31">
    <w:abstractNumId w:val="8"/>
  </w:num>
  <w:num w:numId="32">
    <w:abstractNumId w:val="30"/>
  </w:num>
  <w:num w:numId="33">
    <w:abstractNumId w:val="4"/>
  </w:num>
  <w:num w:numId="34">
    <w:abstractNumId w:val="33"/>
  </w:num>
  <w:num w:numId="35">
    <w:abstractNumId w:val="29"/>
  </w:num>
  <w:num w:numId="36">
    <w:abstractNumId w:val="17"/>
  </w:num>
  <w:num w:numId="37">
    <w:abstractNumId w:val="12"/>
  </w:num>
  <w:num w:numId="38">
    <w:abstractNumId w:val="2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206"/>
    <w:rsid w:val="001749A0"/>
    <w:rsid w:val="002E6560"/>
    <w:rsid w:val="00AA3B76"/>
    <w:rsid w:val="00C96701"/>
    <w:rsid w:val="00D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97206"/>
    <w:pPr>
      <w:keepNext/>
      <w:spacing w:before="360" w:after="960" w:line="360" w:lineRule="auto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D97206"/>
    <w:pPr>
      <w:keepNext/>
      <w:spacing w:before="60" w:after="60"/>
      <w:outlineLvl w:val="1"/>
    </w:pPr>
    <w:rPr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D97206"/>
    <w:pPr>
      <w:keepNext/>
      <w:autoSpaceDE w:val="0"/>
      <w:autoSpaceDN w:val="0"/>
      <w:spacing w:line="360" w:lineRule="auto"/>
      <w:ind w:firstLine="720"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2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72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7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D97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72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9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D97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72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D97206"/>
  </w:style>
  <w:style w:type="paragraph" w:styleId="21">
    <w:name w:val="Body Text Indent 2"/>
    <w:basedOn w:val="a"/>
    <w:link w:val="22"/>
    <w:rsid w:val="00D97206"/>
    <w:pPr>
      <w:spacing w:line="360" w:lineRule="auto"/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D972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caption"/>
    <w:basedOn w:val="a"/>
    <w:qFormat/>
    <w:rsid w:val="00D97206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styleId="aa">
    <w:name w:val="Title"/>
    <w:basedOn w:val="a"/>
    <w:link w:val="ab"/>
    <w:qFormat/>
    <w:rsid w:val="00D97206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b">
    <w:name w:val="Название Знак"/>
    <w:basedOn w:val="a0"/>
    <w:link w:val="aa"/>
    <w:rsid w:val="00D972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header"/>
    <w:basedOn w:val="a"/>
    <w:link w:val="ad"/>
    <w:rsid w:val="00D97206"/>
    <w:pPr>
      <w:tabs>
        <w:tab w:val="center" w:pos="4153"/>
        <w:tab w:val="right" w:pos="8306"/>
      </w:tabs>
      <w:spacing w:line="360" w:lineRule="auto"/>
      <w:jc w:val="both"/>
    </w:pPr>
    <w:rPr>
      <w:sz w:val="26"/>
      <w:szCs w:val="20"/>
    </w:rPr>
  </w:style>
  <w:style w:type="character" w:customStyle="1" w:styleId="ad">
    <w:name w:val="Верхний колонтитул Знак"/>
    <w:basedOn w:val="a0"/>
    <w:link w:val="ac"/>
    <w:rsid w:val="00D972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D97206"/>
    <w:pPr>
      <w:jc w:val="both"/>
    </w:pPr>
    <w:rPr>
      <w:sz w:val="24"/>
      <w:szCs w:val="20"/>
    </w:rPr>
  </w:style>
  <w:style w:type="paragraph" w:customStyle="1" w:styleId="12">
    <w:name w:val="Обычный отступ1"/>
    <w:basedOn w:val="a"/>
    <w:rsid w:val="00D97206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97206"/>
    <w:pPr>
      <w:keepNext/>
      <w:jc w:val="both"/>
    </w:pPr>
    <w:rPr>
      <w:sz w:val="24"/>
      <w:szCs w:val="20"/>
    </w:rPr>
  </w:style>
  <w:style w:type="paragraph" w:styleId="ae">
    <w:name w:val="Document Map"/>
    <w:basedOn w:val="a"/>
    <w:link w:val="af"/>
    <w:semiHidden/>
    <w:rsid w:val="00D97206"/>
    <w:pPr>
      <w:shd w:val="clear" w:color="auto" w:fill="000080"/>
      <w:spacing w:line="360" w:lineRule="auto"/>
      <w:jc w:val="both"/>
    </w:pPr>
    <w:rPr>
      <w:rFonts w:ascii="Tahoma" w:hAnsi="Tahoma"/>
      <w:sz w:val="26"/>
      <w:szCs w:val="20"/>
    </w:rPr>
  </w:style>
  <w:style w:type="character" w:customStyle="1" w:styleId="af">
    <w:name w:val="Схема документа Знак"/>
    <w:basedOn w:val="a0"/>
    <w:link w:val="ae"/>
    <w:semiHidden/>
    <w:rsid w:val="00D97206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styleId="af0">
    <w:name w:val="Body Text"/>
    <w:basedOn w:val="a"/>
    <w:link w:val="af1"/>
    <w:rsid w:val="00D97206"/>
    <w:pPr>
      <w:jc w:val="both"/>
    </w:pPr>
    <w:rPr>
      <w:color w:val="0000FF"/>
      <w:sz w:val="26"/>
      <w:szCs w:val="20"/>
    </w:rPr>
  </w:style>
  <w:style w:type="character" w:customStyle="1" w:styleId="af1">
    <w:name w:val="Основной текст Знак"/>
    <w:basedOn w:val="a0"/>
    <w:link w:val="af0"/>
    <w:rsid w:val="00D97206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styleId="23">
    <w:name w:val="Body Text 2"/>
    <w:basedOn w:val="a"/>
    <w:link w:val="24"/>
    <w:rsid w:val="00D97206"/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D972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D97206"/>
    <w:pPr>
      <w:spacing w:before="60" w:after="60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D972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otnote reference"/>
    <w:basedOn w:val="a0"/>
    <w:rsid w:val="00D97206"/>
    <w:rPr>
      <w:vertAlign w:val="superscript"/>
    </w:rPr>
  </w:style>
  <w:style w:type="paragraph" w:styleId="af3">
    <w:name w:val="Body Text Indent"/>
    <w:basedOn w:val="a"/>
    <w:link w:val="af4"/>
    <w:rsid w:val="00D97206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D97206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f5">
    <w:name w:val="footnote text"/>
    <w:basedOn w:val="a"/>
    <w:link w:val="af6"/>
    <w:rsid w:val="00D97206"/>
    <w:rPr>
      <w:rFonts w:ascii="Arial" w:hAnsi="Arial" w:cs="Arial"/>
      <w:sz w:val="20"/>
      <w:szCs w:val="20"/>
    </w:rPr>
  </w:style>
  <w:style w:type="character" w:customStyle="1" w:styleId="af6">
    <w:name w:val="Текст сноски Знак"/>
    <w:basedOn w:val="a0"/>
    <w:link w:val="af5"/>
    <w:rsid w:val="00D972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8">
    <w:name w:val="Style8"/>
    <w:basedOn w:val="a"/>
    <w:rsid w:val="00D97206"/>
    <w:pPr>
      <w:widowControl w:val="0"/>
      <w:autoSpaceDE w:val="0"/>
      <w:autoSpaceDN w:val="0"/>
      <w:adjustRightInd w:val="0"/>
      <w:spacing w:line="274" w:lineRule="exact"/>
      <w:ind w:hanging="37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8005</Words>
  <Characters>45635</Characters>
  <Application>Microsoft Office Word</Application>
  <DocSecurity>0</DocSecurity>
  <Lines>380</Lines>
  <Paragraphs>107</Paragraphs>
  <ScaleCrop>false</ScaleCrop>
  <Company>Reanimator Extreme Edition</Company>
  <LinksUpToDate>false</LinksUpToDate>
  <CharactersWithSpaces>53533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2012-04-28T10:27:00Z</dcterms:created>
  <dcterms:modified xsi:type="dcterms:W3CDTF">2012-07-05T07:24:00Z</dcterms:modified>
</cp:coreProperties>
</file>